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F78B976" w14:textId="748CF8A9" w:rsidR="003A1184" w:rsidRPr="00A050B0" w:rsidRDefault="003A1184" w:rsidP="003A1184">
      <w:pPr>
        <w:rPr>
          <w:rFonts w:ascii="Arial" w:hAnsi="Arial" w:cs="Arial"/>
          <w:b/>
          <w:sz w:val="36"/>
          <w:szCs w:val="36"/>
        </w:rPr>
      </w:pPr>
      <w:r w:rsidRPr="00240E29">
        <w:rPr>
          <w:rFonts w:ascii="Arial" w:hAnsi="Arial" w:cs="Arial"/>
          <w:b/>
          <w:sz w:val="36"/>
          <w:szCs w:val="36"/>
        </w:rPr>
        <w:t>Опросный лист заказа</w:t>
      </w:r>
      <w:r w:rsidRPr="00A050B0">
        <w:rPr>
          <w:rFonts w:ascii="Arial" w:hAnsi="Arial" w:cs="Arial"/>
          <w:b/>
        </w:rPr>
        <w:t xml:space="preserve"> </w:t>
      </w:r>
      <w:r>
        <w:rPr>
          <w:rFonts w:ascii="Arial" w:hAnsi="Arial" w:cs="Arial"/>
          <w:b/>
          <w:sz w:val="36"/>
          <w:szCs w:val="36"/>
        </w:rPr>
        <w:t>у</w:t>
      </w:r>
      <w:r w:rsidRPr="003A1184">
        <w:rPr>
          <w:rFonts w:ascii="Arial" w:hAnsi="Arial" w:cs="Arial"/>
          <w:b/>
          <w:sz w:val="36"/>
          <w:szCs w:val="36"/>
        </w:rPr>
        <w:t>стройств</w:t>
      </w:r>
      <w:r>
        <w:rPr>
          <w:rFonts w:ascii="Arial" w:hAnsi="Arial" w:cs="Arial"/>
          <w:b/>
          <w:sz w:val="36"/>
          <w:szCs w:val="36"/>
        </w:rPr>
        <w:t>а</w:t>
      </w:r>
      <w:r w:rsidRPr="003A1184">
        <w:rPr>
          <w:rFonts w:ascii="Arial" w:hAnsi="Arial" w:cs="Arial"/>
          <w:b/>
          <w:sz w:val="36"/>
          <w:szCs w:val="36"/>
        </w:rPr>
        <w:t xml:space="preserve"> для поверки и настройки вихретоковых преобразователей ТИК-ЮСТ</w:t>
      </w:r>
    </w:p>
    <w:p w14:paraId="456FB2B1" w14:textId="77777777" w:rsidR="003A1184" w:rsidRDefault="003A1184" w:rsidP="003A1184">
      <w:pPr>
        <w:ind w:left="284"/>
        <w:rPr>
          <w:rFonts w:ascii="Arial" w:hAnsi="Arial" w:cs="Arial"/>
          <w:color w:val="008B95"/>
          <w:sz w:val="2"/>
          <w:szCs w:val="2"/>
        </w:rPr>
      </w:pPr>
    </w:p>
    <w:p w14:paraId="69270D6F" w14:textId="77777777" w:rsidR="003A1184" w:rsidRDefault="003A1184" w:rsidP="003A1184">
      <w:pPr>
        <w:ind w:left="284"/>
        <w:rPr>
          <w:rFonts w:ascii="Arial" w:hAnsi="Arial" w:cs="Arial"/>
          <w:color w:val="008B95"/>
          <w:sz w:val="2"/>
          <w:szCs w:val="2"/>
        </w:rPr>
      </w:pPr>
    </w:p>
    <w:p w14:paraId="1A3B5310" w14:textId="77777777" w:rsidR="003A1184" w:rsidRDefault="003A1184" w:rsidP="003A1184">
      <w:pPr>
        <w:ind w:left="284"/>
        <w:rPr>
          <w:rFonts w:ascii="Arial" w:hAnsi="Arial" w:cs="Arial"/>
          <w:color w:val="008B95"/>
          <w:sz w:val="2"/>
          <w:szCs w:val="2"/>
        </w:rPr>
      </w:pPr>
    </w:p>
    <w:p w14:paraId="70EE4A53" w14:textId="77777777" w:rsidR="003A1184" w:rsidRDefault="003A1184" w:rsidP="003A1184">
      <w:pPr>
        <w:ind w:left="284"/>
        <w:rPr>
          <w:rFonts w:ascii="Arial" w:hAnsi="Arial" w:cs="Arial"/>
          <w:color w:val="008B95"/>
          <w:sz w:val="20"/>
          <w:szCs w:val="20"/>
        </w:rPr>
      </w:pPr>
      <w:r w:rsidRPr="00240E29">
        <w:rPr>
          <w:rFonts w:ascii="Arial" w:hAnsi="Arial" w:cs="Arial"/>
          <w:color w:val="008B95"/>
          <w:sz w:val="20"/>
          <w:szCs w:val="20"/>
        </w:rPr>
        <w:t>Поставьте</w:t>
      </w:r>
      <w:r w:rsidRPr="00240E29">
        <w:rPr>
          <w:rFonts w:ascii="Arial" w:hAnsi="Arial" w:cs="Arial"/>
          <w:b/>
          <w:color w:val="008B95"/>
          <w:sz w:val="20"/>
          <w:szCs w:val="20"/>
        </w:rPr>
        <w:t xml:space="preserve"> </w:t>
      </w:r>
      <w:bookmarkStart w:id="0" w:name="_GoBack"/>
      <w:r w:rsidRPr="00240E29">
        <w:rPr>
          <w:rFonts w:ascii="Arial" w:hAnsi="Arial" w:cs="Arial"/>
          <w:color w:val="008B95"/>
          <w:sz w:val="20"/>
          <w:szCs w:val="20"/>
        </w:rPr>
        <w:fldChar w:fldCharType="begin">
          <w:ffData>
            <w:name w:val="Флажок1"/>
            <w:enabled/>
            <w:calcOnExit w:val="0"/>
            <w:checkBox>
              <w:sizeAuto/>
              <w:default w:val="0"/>
              <w:checked/>
            </w:checkBox>
          </w:ffData>
        </w:fldChar>
      </w:r>
      <w:bookmarkStart w:id="1" w:name="Флажок1"/>
      <w:r w:rsidRPr="00240E29">
        <w:rPr>
          <w:rFonts w:ascii="Arial" w:hAnsi="Arial" w:cs="Arial"/>
          <w:color w:val="008B95"/>
          <w:sz w:val="20"/>
          <w:szCs w:val="20"/>
        </w:rPr>
        <w:instrText xml:space="preserve"> FORMCHECKBOX </w:instrText>
      </w:r>
      <w:r w:rsidR="006543D1">
        <w:rPr>
          <w:rFonts w:ascii="Arial" w:hAnsi="Arial" w:cs="Arial"/>
          <w:color w:val="008B95"/>
          <w:sz w:val="20"/>
          <w:szCs w:val="20"/>
        </w:rPr>
      </w:r>
      <w:r w:rsidR="006543D1">
        <w:rPr>
          <w:rFonts w:ascii="Arial" w:hAnsi="Arial" w:cs="Arial"/>
          <w:color w:val="008B95"/>
          <w:sz w:val="20"/>
          <w:szCs w:val="20"/>
        </w:rPr>
        <w:fldChar w:fldCharType="separate"/>
      </w:r>
      <w:r w:rsidRPr="00240E29">
        <w:rPr>
          <w:rFonts w:ascii="Arial" w:hAnsi="Arial" w:cs="Arial"/>
          <w:color w:val="008B95"/>
          <w:sz w:val="20"/>
          <w:szCs w:val="20"/>
        </w:rPr>
        <w:fldChar w:fldCharType="end"/>
      </w:r>
      <w:bookmarkEnd w:id="1"/>
      <w:bookmarkEnd w:id="0"/>
      <w:r w:rsidRPr="00240E29">
        <w:rPr>
          <w:rFonts w:ascii="Arial" w:hAnsi="Arial" w:cs="Arial"/>
          <w:color w:val="008B95"/>
          <w:sz w:val="20"/>
          <w:szCs w:val="20"/>
        </w:rPr>
        <w:t>, впишите значения, где это необходимо, заполните поля контактной информации.</w:t>
      </w:r>
    </w:p>
    <w:p w14:paraId="00A6573B" w14:textId="77777777" w:rsidR="003A1184" w:rsidRDefault="003A1184" w:rsidP="003A1184">
      <w:pPr>
        <w:ind w:left="284"/>
        <w:rPr>
          <w:rFonts w:ascii="Arial" w:hAnsi="Arial" w:cs="Arial"/>
          <w:color w:val="008B95"/>
          <w:sz w:val="20"/>
          <w:szCs w:val="20"/>
        </w:rPr>
      </w:pPr>
      <w:r>
        <w:rPr>
          <w:rFonts w:ascii="Arial" w:hAnsi="Arial" w:cs="Arial"/>
          <w:noProof/>
          <w:color w:val="008B95"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BFE4837" wp14:editId="69969A85">
                <wp:simplePos x="0" y="0"/>
                <wp:positionH relativeFrom="column">
                  <wp:posOffset>-36195</wp:posOffset>
                </wp:positionH>
                <wp:positionV relativeFrom="paragraph">
                  <wp:posOffset>82550</wp:posOffset>
                </wp:positionV>
                <wp:extent cx="6048000" cy="6350"/>
                <wp:effectExtent l="0" t="0" r="29210" b="31750"/>
                <wp:wrapNone/>
                <wp:docPr id="6" name="AutoShap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048000" cy="6350"/>
                        </a:xfrm>
                        <a:prstGeom prst="straightConnector1">
                          <a:avLst/>
                        </a:prstGeom>
                        <a:noFill/>
                        <a:ln w="15875">
                          <a:solidFill>
                            <a:srgbClr val="008B95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FF34146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2" o:spid="_x0000_s1026" type="#_x0000_t32" style="position:absolute;margin-left:-2.85pt;margin-top:6.5pt;width:476.2pt;height:.5pt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" strokecolor="#008b95" strokeweight="1.25pt"/>
            </w:pict>
          </mc:Fallback>
        </mc:AlternateContent>
      </w:r>
    </w:p>
    <w:p w14:paraId="56A11064" w14:textId="07451C70" w:rsidR="003A21BA" w:rsidRDefault="003A1184" w:rsidP="003D4C68">
      <w:pPr>
        <w:rPr>
          <w:rFonts w:ascii="Arial Black" w:hAnsi="Arial Black" w:cs="Arial"/>
          <w:color w:val="008B95"/>
          <w:sz w:val="16"/>
          <w:szCs w:val="16"/>
        </w:rPr>
      </w:pPr>
      <w:r w:rsidRPr="003A1184">
        <w:rPr>
          <w:rFonts w:ascii="Arial Black" w:hAnsi="Arial Black" w:cs="Arial"/>
          <w:color w:val="008B95"/>
          <w:sz w:val="16"/>
          <w:szCs w:val="16"/>
        </w:rPr>
        <w:t>Устройство для поверки и настройки вихретоковых преобразователей ТИК-ЮСТ</w:t>
      </w:r>
    </w:p>
    <w:p w14:paraId="40732AC3" w14:textId="368E04CB" w:rsidR="003A1184" w:rsidRDefault="003A1184">
      <w:pPr>
        <w:rPr>
          <w:rFonts w:ascii="Arial Black" w:hAnsi="Arial Black" w:cs="Arial"/>
          <w:color w:val="008B95"/>
          <w:sz w:val="16"/>
          <w:szCs w:val="16"/>
        </w:rPr>
      </w:pPr>
      <w:r>
        <w:rPr>
          <w:rFonts w:ascii="Arial" w:hAnsi="Arial" w:cs="Arial"/>
          <w:noProof/>
          <w:color w:val="008B95"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5FD4422" wp14:editId="3E4BFE15">
                <wp:simplePos x="0" y="0"/>
                <wp:positionH relativeFrom="column">
                  <wp:posOffset>-28575</wp:posOffset>
                </wp:positionH>
                <wp:positionV relativeFrom="paragraph">
                  <wp:posOffset>62865</wp:posOffset>
                </wp:positionV>
                <wp:extent cx="6048000" cy="6350"/>
                <wp:effectExtent l="0" t="0" r="29210" b="31750"/>
                <wp:wrapNone/>
                <wp:docPr id="5" name="AutoShap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048000" cy="6350"/>
                        </a:xfrm>
                        <a:prstGeom prst="straightConnector1">
                          <a:avLst/>
                        </a:prstGeom>
                        <a:noFill/>
                        <a:ln w="15875">
                          <a:solidFill>
                            <a:srgbClr val="008B95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C593300" id="AutoShape 3" o:spid="_x0000_s1026" type="#_x0000_t32" style="position:absolute;margin-left:-2.25pt;margin-top:4.95pt;width:476.2pt;height:.5pt;flip:y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" strokecolor="#008b95" strokeweight="1.25pt"/>
            </w:pict>
          </mc:Fallback>
        </mc:AlternateContent>
      </w:r>
    </w:p>
    <w:p w14:paraId="34F1560D" w14:textId="77777777" w:rsidR="006F019A" w:rsidRDefault="006F019A">
      <w:pPr>
        <w:rPr>
          <w:rFonts w:ascii="Arial Black" w:hAnsi="Arial Black" w:cs="Arial"/>
          <w:color w:val="008B95"/>
          <w:sz w:val="16"/>
          <w:szCs w:val="16"/>
        </w:rPr>
      </w:pPr>
    </w:p>
    <w:tbl>
      <w:tblPr>
        <w:tblpPr w:leftFromText="180" w:rightFromText="180" w:vertAnchor="text" w:horzAnchor="margin" w:tblpXSpec="center" w:tblpY="-39"/>
        <w:tblW w:w="963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225"/>
        <w:gridCol w:w="2409"/>
      </w:tblGrid>
      <w:tr w:rsidR="003A1184" w:rsidRPr="00AF3CB5" w14:paraId="65FE310F" w14:textId="77777777" w:rsidTr="00E51D46">
        <w:trPr>
          <w:trHeight w:val="368"/>
          <w:jc w:val="center"/>
        </w:trPr>
        <w:tc>
          <w:tcPr>
            <w:tcW w:w="9634" w:type="dxa"/>
            <w:gridSpan w:val="2"/>
            <w:shd w:val="clear" w:color="auto" w:fill="auto"/>
            <w:vAlign w:val="center"/>
          </w:tcPr>
          <w:p w14:paraId="462DCC2A" w14:textId="0D1C18FD" w:rsidR="003A1184" w:rsidRPr="00120D35" w:rsidRDefault="003A1184" w:rsidP="003A118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bookmarkStart w:id="2" w:name="_Hlk96608162"/>
            <w:r w:rsidRPr="00AF3CB5">
              <w:rPr>
                <w:rFonts w:ascii="Arial" w:hAnsi="Arial" w:cs="Arial"/>
                <w:color w:val="008B95"/>
                <w:sz w:val="16"/>
                <w:szCs w:val="16"/>
              </w:rPr>
              <w:t>Метрологические параметры</w:t>
            </w:r>
            <w:r w:rsidR="00120D35" w:rsidRPr="00120D35">
              <w:rPr>
                <w:rFonts w:ascii="Arial" w:hAnsi="Arial" w:cs="Arial"/>
                <w:color w:val="008B95"/>
                <w:sz w:val="16"/>
                <w:szCs w:val="16"/>
              </w:rPr>
              <w:t xml:space="preserve"> (</w:t>
            </w:r>
            <w:r w:rsidR="00120D35">
              <w:rPr>
                <w:rFonts w:ascii="Arial" w:hAnsi="Arial" w:cs="Arial"/>
                <w:color w:val="008B95"/>
                <w:sz w:val="16"/>
                <w:szCs w:val="16"/>
              </w:rPr>
              <w:t>выберите тип индикатора)</w:t>
            </w:r>
          </w:p>
        </w:tc>
      </w:tr>
      <w:tr w:rsidR="00E51D46" w:rsidRPr="00AF3CB5" w14:paraId="47A90EDD" w14:textId="77777777" w:rsidTr="00E51D46">
        <w:trPr>
          <w:trHeight w:val="368"/>
          <w:jc w:val="center"/>
        </w:trPr>
        <w:tc>
          <w:tcPr>
            <w:tcW w:w="9634" w:type="dxa"/>
            <w:gridSpan w:val="2"/>
            <w:shd w:val="clear" w:color="auto" w:fill="auto"/>
            <w:vAlign w:val="center"/>
          </w:tcPr>
          <w:p w14:paraId="37FEDE75" w14:textId="73B44C1B" w:rsidR="00E51D46" w:rsidRPr="00AF3CB5" w:rsidRDefault="00E51D46" w:rsidP="00E51D46">
            <w:pPr>
              <w:rPr>
                <w:rFonts w:ascii="Arial" w:hAnsi="Arial" w:cs="Arial"/>
                <w:color w:val="008B95"/>
                <w:sz w:val="16"/>
                <w:szCs w:val="16"/>
              </w:rPr>
            </w:pPr>
            <w:r w:rsidRPr="006F019A">
              <w:rPr>
                <w:rFonts w:ascii="Arial" w:hAnsi="Arial" w:cs="Arial"/>
                <w:sz w:val="16"/>
                <w:szCs w:val="18"/>
              </w:rPr>
              <w:fldChar w:fldCharType="begin">
                <w:ffData>
                  <w:name w:val="Флажок48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6F019A">
              <w:rPr>
                <w:rFonts w:ascii="Arial" w:hAnsi="Arial" w:cs="Arial"/>
                <w:sz w:val="16"/>
                <w:szCs w:val="18"/>
              </w:rPr>
              <w:instrText xml:space="preserve"> FORMCHECKBOX </w:instrText>
            </w:r>
            <w:r w:rsidR="006543D1">
              <w:rPr>
                <w:rFonts w:ascii="Arial" w:hAnsi="Arial" w:cs="Arial"/>
                <w:sz w:val="16"/>
                <w:szCs w:val="18"/>
              </w:rPr>
            </w:r>
            <w:r w:rsidR="006543D1">
              <w:rPr>
                <w:rFonts w:ascii="Arial" w:hAnsi="Arial" w:cs="Arial"/>
                <w:sz w:val="16"/>
                <w:szCs w:val="18"/>
              </w:rPr>
              <w:fldChar w:fldCharType="separate"/>
            </w:r>
            <w:r w:rsidRPr="006F019A">
              <w:rPr>
                <w:rFonts w:ascii="Arial" w:hAnsi="Arial" w:cs="Arial"/>
                <w:sz w:val="16"/>
                <w:szCs w:val="18"/>
              </w:rPr>
              <w:fldChar w:fldCharType="end"/>
            </w:r>
            <w:r>
              <w:rPr>
                <w:rFonts w:ascii="Arial" w:hAnsi="Arial" w:cs="Arial"/>
                <w:sz w:val="16"/>
                <w:szCs w:val="18"/>
              </w:rPr>
              <w:t xml:space="preserve"> </w:t>
            </w:r>
            <w:r>
              <w:t xml:space="preserve"> </w:t>
            </w:r>
            <w:r w:rsidRPr="00E51D46">
              <w:rPr>
                <w:rFonts w:ascii="Arial" w:hAnsi="Arial" w:cs="Arial"/>
                <w:b/>
                <w:bCs/>
                <w:sz w:val="16"/>
                <w:szCs w:val="18"/>
              </w:rPr>
              <w:t>Индикатор часового типа (ИЧ)</w:t>
            </w:r>
          </w:p>
        </w:tc>
      </w:tr>
      <w:tr w:rsidR="003A1184" w:rsidRPr="00AF3CB5" w14:paraId="08CFFDB3" w14:textId="77777777" w:rsidTr="00E51D46">
        <w:trPr>
          <w:trHeight w:val="368"/>
          <w:jc w:val="center"/>
        </w:trPr>
        <w:tc>
          <w:tcPr>
            <w:tcW w:w="7225" w:type="dxa"/>
            <w:shd w:val="clear" w:color="auto" w:fill="auto"/>
            <w:vAlign w:val="center"/>
          </w:tcPr>
          <w:p w14:paraId="63AD096E" w14:textId="6A7666F5" w:rsidR="003A1184" w:rsidRPr="00AF3CB5" w:rsidRDefault="003A1184" w:rsidP="003A1184">
            <w:pPr>
              <w:rPr>
                <w:rFonts w:ascii="Arial" w:hAnsi="Arial" w:cs="Arial"/>
                <w:sz w:val="16"/>
                <w:szCs w:val="18"/>
              </w:rPr>
            </w:pPr>
            <w:r w:rsidRPr="003A1184">
              <w:rPr>
                <w:rFonts w:ascii="Arial" w:hAnsi="Arial" w:cs="Arial"/>
                <w:sz w:val="16"/>
                <w:szCs w:val="16"/>
              </w:rPr>
              <w:t>Диапазон установки величины калиброванного зазора</w:t>
            </w:r>
          </w:p>
        </w:tc>
        <w:tc>
          <w:tcPr>
            <w:tcW w:w="2409" w:type="dxa"/>
            <w:shd w:val="clear" w:color="auto" w:fill="auto"/>
            <w:vAlign w:val="center"/>
          </w:tcPr>
          <w:p w14:paraId="004F99E8" w14:textId="13564AFA" w:rsidR="003A1184" w:rsidRPr="00AF3CB5" w:rsidRDefault="003A1184" w:rsidP="003A1184">
            <w:pPr>
              <w:rPr>
                <w:rFonts w:ascii="Arial" w:hAnsi="Arial" w:cs="Arial"/>
                <w:sz w:val="16"/>
                <w:szCs w:val="16"/>
              </w:rPr>
            </w:pPr>
            <w:r w:rsidRPr="003A1184">
              <w:rPr>
                <w:rFonts w:ascii="Arial" w:hAnsi="Arial" w:cs="Arial"/>
                <w:sz w:val="16"/>
                <w:szCs w:val="16"/>
              </w:rPr>
              <w:t>0-50</w:t>
            </w:r>
            <w:r>
              <w:rPr>
                <w:rFonts w:ascii="Arial" w:hAnsi="Arial" w:cs="Arial"/>
                <w:sz w:val="16"/>
                <w:szCs w:val="16"/>
              </w:rPr>
              <w:t xml:space="preserve"> мм</w:t>
            </w:r>
          </w:p>
        </w:tc>
      </w:tr>
      <w:tr w:rsidR="003A1184" w:rsidRPr="00AF3CB5" w14:paraId="13579DD5" w14:textId="77777777" w:rsidTr="00E51D46">
        <w:trPr>
          <w:trHeight w:val="368"/>
          <w:jc w:val="center"/>
        </w:trPr>
        <w:tc>
          <w:tcPr>
            <w:tcW w:w="7225" w:type="dxa"/>
            <w:shd w:val="clear" w:color="auto" w:fill="auto"/>
            <w:vAlign w:val="center"/>
          </w:tcPr>
          <w:p w14:paraId="2E447A25" w14:textId="0DCEF0C7" w:rsidR="003A1184" w:rsidRPr="00AF3CB5" w:rsidRDefault="003A1184" w:rsidP="003A1184">
            <w:pPr>
              <w:rPr>
                <w:rFonts w:ascii="Arial" w:hAnsi="Arial" w:cs="Arial"/>
                <w:sz w:val="16"/>
                <w:szCs w:val="16"/>
              </w:rPr>
            </w:pPr>
            <w:r w:rsidRPr="003A1184">
              <w:rPr>
                <w:rFonts w:ascii="Arial" w:hAnsi="Arial" w:cs="Arial"/>
                <w:sz w:val="16"/>
                <w:szCs w:val="16"/>
              </w:rPr>
              <w:t>Диапазон измерений отсчетного устройства</w:t>
            </w:r>
          </w:p>
        </w:tc>
        <w:tc>
          <w:tcPr>
            <w:tcW w:w="2409" w:type="dxa"/>
            <w:shd w:val="clear" w:color="auto" w:fill="auto"/>
            <w:vAlign w:val="center"/>
          </w:tcPr>
          <w:p w14:paraId="0F661D5C" w14:textId="7BC8D5BE" w:rsidR="00E51D46" w:rsidRPr="00AF3CB5" w:rsidRDefault="003A1184" w:rsidP="00E51D46">
            <w:pPr>
              <w:rPr>
                <w:rFonts w:ascii="Arial" w:hAnsi="Arial" w:cs="Arial"/>
                <w:sz w:val="16"/>
                <w:szCs w:val="16"/>
              </w:rPr>
            </w:pPr>
            <w:r w:rsidRPr="003A1184">
              <w:rPr>
                <w:rFonts w:ascii="Arial" w:hAnsi="Arial" w:cs="Arial"/>
                <w:sz w:val="16"/>
                <w:szCs w:val="16"/>
              </w:rPr>
              <w:t>0-10</w:t>
            </w:r>
            <w:r>
              <w:rPr>
                <w:rFonts w:ascii="Arial" w:hAnsi="Arial" w:cs="Arial"/>
                <w:sz w:val="16"/>
                <w:szCs w:val="16"/>
              </w:rPr>
              <w:t xml:space="preserve"> мм</w:t>
            </w:r>
          </w:p>
          <w:p w14:paraId="140EB58D" w14:textId="5232DCD1" w:rsidR="003A1184" w:rsidRPr="00AF3CB5" w:rsidRDefault="003A1184" w:rsidP="003A1184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3A1184" w:rsidRPr="00AF3CB5" w14:paraId="1037FE1A" w14:textId="77777777" w:rsidTr="00E51D46">
        <w:trPr>
          <w:trHeight w:val="368"/>
          <w:jc w:val="center"/>
        </w:trPr>
        <w:tc>
          <w:tcPr>
            <w:tcW w:w="7225" w:type="dxa"/>
            <w:shd w:val="clear" w:color="auto" w:fill="auto"/>
            <w:vAlign w:val="center"/>
          </w:tcPr>
          <w:p w14:paraId="234EA7AB" w14:textId="67E1555D" w:rsidR="003A1184" w:rsidRPr="00AF3CB5" w:rsidRDefault="003A1184" w:rsidP="003A1184">
            <w:pPr>
              <w:rPr>
                <w:rFonts w:ascii="Arial" w:hAnsi="Arial" w:cs="Arial"/>
                <w:sz w:val="16"/>
                <w:szCs w:val="16"/>
              </w:rPr>
            </w:pPr>
            <w:r w:rsidRPr="003A1184">
              <w:rPr>
                <w:rFonts w:ascii="Arial" w:hAnsi="Arial" w:cs="Arial"/>
                <w:sz w:val="16"/>
                <w:szCs w:val="16"/>
              </w:rPr>
              <w:t>Цена деления</w:t>
            </w:r>
          </w:p>
        </w:tc>
        <w:tc>
          <w:tcPr>
            <w:tcW w:w="2409" w:type="dxa"/>
            <w:shd w:val="clear" w:color="auto" w:fill="auto"/>
            <w:vAlign w:val="center"/>
          </w:tcPr>
          <w:p w14:paraId="69EDCFAD" w14:textId="56ECB6EF" w:rsidR="00E51D46" w:rsidRPr="00AF3CB5" w:rsidRDefault="003A1184" w:rsidP="00E51D46">
            <w:pPr>
              <w:rPr>
                <w:rFonts w:ascii="Arial" w:hAnsi="Arial" w:cs="Arial"/>
                <w:sz w:val="16"/>
                <w:szCs w:val="16"/>
              </w:rPr>
            </w:pPr>
            <w:r w:rsidRPr="003A1184">
              <w:rPr>
                <w:rFonts w:ascii="Arial" w:hAnsi="Arial" w:cs="Arial"/>
                <w:sz w:val="16"/>
                <w:szCs w:val="16"/>
              </w:rPr>
              <w:t>0,01</w:t>
            </w:r>
            <w:r>
              <w:rPr>
                <w:rFonts w:ascii="Arial" w:hAnsi="Arial" w:cs="Arial"/>
                <w:sz w:val="16"/>
                <w:szCs w:val="16"/>
              </w:rPr>
              <w:t xml:space="preserve"> мм</w:t>
            </w:r>
          </w:p>
          <w:p w14:paraId="1B831E8E" w14:textId="0ED2BF99" w:rsidR="003A1184" w:rsidRPr="00AF3CB5" w:rsidRDefault="003A1184" w:rsidP="003A1184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3A1184" w:rsidRPr="00AF3CB5" w14:paraId="4D4C8786" w14:textId="77777777" w:rsidTr="00E51D46">
        <w:trPr>
          <w:trHeight w:val="368"/>
          <w:jc w:val="center"/>
        </w:trPr>
        <w:tc>
          <w:tcPr>
            <w:tcW w:w="7225" w:type="dxa"/>
            <w:shd w:val="clear" w:color="auto" w:fill="auto"/>
            <w:vAlign w:val="center"/>
          </w:tcPr>
          <w:p w14:paraId="4F1BD25F" w14:textId="6A706921" w:rsidR="003A1184" w:rsidRPr="00AF3CB5" w:rsidRDefault="003A1184" w:rsidP="003A1184">
            <w:pPr>
              <w:rPr>
                <w:rFonts w:ascii="Arial" w:hAnsi="Arial" w:cs="Arial"/>
                <w:sz w:val="16"/>
                <w:szCs w:val="16"/>
              </w:rPr>
            </w:pPr>
            <w:r w:rsidRPr="003A1184">
              <w:rPr>
                <w:rFonts w:ascii="Arial" w:hAnsi="Arial" w:cs="Arial"/>
                <w:sz w:val="16"/>
                <w:szCs w:val="16"/>
              </w:rPr>
              <w:t>Пределы допускаемой абс. погрешности установки величины калиб. зазора</w:t>
            </w:r>
          </w:p>
        </w:tc>
        <w:tc>
          <w:tcPr>
            <w:tcW w:w="2409" w:type="dxa"/>
            <w:shd w:val="clear" w:color="auto" w:fill="auto"/>
            <w:vAlign w:val="center"/>
          </w:tcPr>
          <w:p w14:paraId="3288A02C" w14:textId="1476060C" w:rsidR="00E51D46" w:rsidRPr="00AF3CB5" w:rsidRDefault="003A1184" w:rsidP="00E51D46">
            <w:pPr>
              <w:rPr>
                <w:rFonts w:ascii="Arial" w:hAnsi="Arial" w:cs="Arial"/>
                <w:sz w:val="16"/>
                <w:szCs w:val="16"/>
              </w:rPr>
            </w:pPr>
            <w:r w:rsidRPr="003A1184">
              <w:rPr>
                <w:rFonts w:ascii="Arial" w:hAnsi="Arial" w:cs="Arial"/>
                <w:sz w:val="16"/>
                <w:szCs w:val="16"/>
              </w:rPr>
              <w:t>±0,02</w:t>
            </w:r>
            <w:r>
              <w:rPr>
                <w:rFonts w:ascii="Arial" w:hAnsi="Arial" w:cs="Arial"/>
                <w:sz w:val="16"/>
                <w:szCs w:val="16"/>
              </w:rPr>
              <w:t xml:space="preserve"> мм</w:t>
            </w:r>
          </w:p>
          <w:p w14:paraId="79625B11" w14:textId="7900C9E4" w:rsidR="003A1184" w:rsidRPr="00AF3CB5" w:rsidRDefault="003A1184" w:rsidP="003A1184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E51D46" w:rsidRPr="00AF3CB5" w14:paraId="4B75830C" w14:textId="77777777" w:rsidTr="00E51D46">
        <w:trPr>
          <w:trHeight w:val="368"/>
          <w:jc w:val="center"/>
        </w:trPr>
        <w:tc>
          <w:tcPr>
            <w:tcW w:w="9634" w:type="dxa"/>
            <w:gridSpan w:val="2"/>
            <w:shd w:val="clear" w:color="auto" w:fill="auto"/>
            <w:vAlign w:val="center"/>
          </w:tcPr>
          <w:p w14:paraId="5162842D" w14:textId="1C73271B" w:rsidR="00E51D46" w:rsidRPr="003A1184" w:rsidRDefault="00E51D46" w:rsidP="003A1184">
            <w:pPr>
              <w:rPr>
                <w:rFonts w:ascii="Arial" w:hAnsi="Arial" w:cs="Arial"/>
                <w:sz w:val="16"/>
                <w:szCs w:val="16"/>
              </w:rPr>
            </w:pPr>
            <w:r w:rsidRPr="006F019A">
              <w:rPr>
                <w:rFonts w:ascii="Arial" w:hAnsi="Arial" w:cs="Arial"/>
                <w:sz w:val="16"/>
                <w:szCs w:val="18"/>
              </w:rPr>
              <w:fldChar w:fldCharType="begin">
                <w:ffData>
                  <w:name w:val="Флажок48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6F019A">
              <w:rPr>
                <w:rFonts w:ascii="Arial" w:hAnsi="Arial" w:cs="Arial"/>
                <w:sz w:val="16"/>
                <w:szCs w:val="18"/>
              </w:rPr>
              <w:instrText xml:space="preserve"> FORMCHECKBOX </w:instrText>
            </w:r>
            <w:r w:rsidR="006543D1">
              <w:rPr>
                <w:rFonts w:ascii="Arial" w:hAnsi="Arial" w:cs="Arial"/>
                <w:sz w:val="16"/>
                <w:szCs w:val="18"/>
              </w:rPr>
            </w:r>
            <w:r w:rsidR="006543D1">
              <w:rPr>
                <w:rFonts w:ascii="Arial" w:hAnsi="Arial" w:cs="Arial"/>
                <w:sz w:val="16"/>
                <w:szCs w:val="18"/>
              </w:rPr>
              <w:fldChar w:fldCharType="separate"/>
            </w:r>
            <w:r w:rsidRPr="006F019A">
              <w:rPr>
                <w:rFonts w:ascii="Arial" w:hAnsi="Arial" w:cs="Arial"/>
                <w:sz w:val="16"/>
                <w:szCs w:val="18"/>
              </w:rPr>
              <w:fldChar w:fldCharType="end"/>
            </w:r>
            <w:r>
              <w:rPr>
                <w:rFonts w:ascii="Arial" w:hAnsi="Arial" w:cs="Arial"/>
                <w:sz w:val="16"/>
                <w:szCs w:val="18"/>
              </w:rPr>
              <w:t xml:space="preserve"> </w:t>
            </w:r>
            <w:r>
              <w:t xml:space="preserve">  </w:t>
            </w:r>
            <w:r w:rsidRPr="00E51D46">
              <w:rPr>
                <w:rFonts w:ascii="Arial" w:hAnsi="Arial" w:cs="Arial"/>
                <w:b/>
                <w:bCs/>
                <w:sz w:val="16"/>
                <w:szCs w:val="18"/>
              </w:rPr>
              <w:t>Индикатор цифровой (ИЦ)</w:t>
            </w:r>
          </w:p>
        </w:tc>
      </w:tr>
      <w:tr w:rsidR="00E51D46" w:rsidRPr="00AF3CB5" w14:paraId="30B1BED8" w14:textId="77777777" w:rsidTr="00E51D46">
        <w:trPr>
          <w:trHeight w:val="368"/>
          <w:jc w:val="center"/>
        </w:trPr>
        <w:tc>
          <w:tcPr>
            <w:tcW w:w="7225" w:type="dxa"/>
            <w:shd w:val="clear" w:color="auto" w:fill="auto"/>
            <w:vAlign w:val="center"/>
          </w:tcPr>
          <w:p w14:paraId="0B94EFB2" w14:textId="7C0A273A" w:rsidR="00E51D46" w:rsidRPr="003A1184" w:rsidRDefault="00E51D46" w:rsidP="00E51D46">
            <w:pPr>
              <w:rPr>
                <w:rFonts w:ascii="Arial" w:hAnsi="Arial" w:cs="Arial"/>
                <w:sz w:val="16"/>
                <w:szCs w:val="16"/>
              </w:rPr>
            </w:pPr>
            <w:r w:rsidRPr="003A1184">
              <w:rPr>
                <w:rFonts w:ascii="Arial" w:hAnsi="Arial" w:cs="Arial"/>
                <w:sz w:val="16"/>
                <w:szCs w:val="16"/>
              </w:rPr>
              <w:t>Диапазон установки величины калиброванного зазора</w:t>
            </w:r>
          </w:p>
        </w:tc>
        <w:tc>
          <w:tcPr>
            <w:tcW w:w="2409" w:type="dxa"/>
            <w:shd w:val="clear" w:color="auto" w:fill="auto"/>
            <w:vAlign w:val="center"/>
          </w:tcPr>
          <w:p w14:paraId="6BBC450C" w14:textId="4276B7A0" w:rsidR="00E51D46" w:rsidRPr="003A1184" w:rsidRDefault="00E51D46" w:rsidP="00E51D46">
            <w:pPr>
              <w:rPr>
                <w:rFonts w:ascii="Arial" w:hAnsi="Arial" w:cs="Arial"/>
                <w:sz w:val="16"/>
                <w:szCs w:val="16"/>
              </w:rPr>
            </w:pPr>
            <w:r w:rsidRPr="003A1184">
              <w:rPr>
                <w:rFonts w:ascii="Arial" w:hAnsi="Arial" w:cs="Arial"/>
                <w:sz w:val="16"/>
                <w:szCs w:val="16"/>
              </w:rPr>
              <w:t>0-50</w:t>
            </w:r>
            <w:r>
              <w:rPr>
                <w:rFonts w:ascii="Arial" w:hAnsi="Arial" w:cs="Arial"/>
                <w:sz w:val="16"/>
                <w:szCs w:val="16"/>
              </w:rPr>
              <w:t xml:space="preserve"> мм</w:t>
            </w:r>
          </w:p>
        </w:tc>
      </w:tr>
      <w:tr w:rsidR="00E51D46" w:rsidRPr="00AF3CB5" w14:paraId="0A95B5DD" w14:textId="77777777" w:rsidTr="00E51D46">
        <w:trPr>
          <w:trHeight w:val="368"/>
          <w:jc w:val="center"/>
        </w:trPr>
        <w:tc>
          <w:tcPr>
            <w:tcW w:w="7225" w:type="dxa"/>
            <w:shd w:val="clear" w:color="auto" w:fill="auto"/>
            <w:vAlign w:val="center"/>
          </w:tcPr>
          <w:p w14:paraId="01BB303C" w14:textId="2C8FC69F" w:rsidR="00E51D46" w:rsidRPr="003A1184" w:rsidRDefault="00E51D46" w:rsidP="00E51D46">
            <w:pPr>
              <w:rPr>
                <w:rFonts w:ascii="Arial" w:hAnsi="Arial" w:cs="Arial"/>
                <w:sz w:val="16"/>
                <w:szCs w:val="16"/>
              </w:rPr>
            </w:pPr>
            <w:r w:rsidRPr="003A1184">
              <w:rPr>
                <w:rFonts w:ascii="Arial" w:hAnsi="Arial" w:cs="Arial"/>
                <w:sz w:val="16"/>
                <w:szCs w:val="16"/>
              </w:rPr>
              <w:t>Диапазон измерений отсчетного устройства</w:t>
            </w:r>
          </w:p>
        </w:tc>
        <w:tc>
          <w:tcPr>
            <w:tcW w:w="2409" w:type="dxa"/>
            <w:shd w:val="clear" w:color="auto" w:fill="auto"/>
            <w:vAlign w:val="center"/>
          </w:tcPr>
          <w:p w14:paraId="05362E2A" w14:textId="7B6E81D8" w:rsidR="00E51D46" w:rsidRPr="003A1184" w:rsidRDefault="00E51D46" w:rsidP="00E51D46">
            <w:pPr>
              <w:rPr>
                <w:rFonts w:ascii="Arial" w:hAnsi="Arial" w:cs="Arial"/>
                <w:sz w:val="16"/>
                <w:szCs w:val="16"/>
              </w:rPr>
            </w:pPr>
            <w:r w:rsidRPr="003A1184">
              <w:rPr>
                <w:rFonts w:ascii="Arial" w:hAnsi="Arial" w:cs="Arial"/>
                <w:sz w:val="16"/>
                <w:szCs w:val="16"/>
              </w:rPr>
              <w:t>0-12.5</w:t>
            </w:r>
            <w:r>
              <w:rPr>
                <w:rFonts w:ascii="Arial" w:hAnsi="Arial" w:cs="Arial"/>
                <w:sz w:val="16"/>
                <w:szCs w:val="16"/>
              </w:rPr>
              <w:t>мм</w:t>
            </w:r>
          </w:p>
        </w:tc>
      </w:tr>
      <w:tr w:rsidR="00E51D46" w:rsidRPr="00AF3CB5" w14:paraId="33F4AC0C" w14:textId="77777777" w:rsidTr="00E51D46">
        <w:trPr>
          <w:trHeight w:val="368"/>
          <w:jc w:val="center"/>
        </w:trPr>
        <w:tc>
          <w:tcPr>
            <w:tcW w:w="7225" w:type="dxa"/>
            <w:shd w:val="clear" w:color="auto" w:fill="auto"/>
            <w:vAlign w:val="center"/>
          </w:tcPr>
          <w:p w14:paraId="2346C4BB" w14:textId="22C380A1" w:rsidR="00E51D46" w:rsidRPr="003A1184" w:rsidRDefault="00E51D46" w:rsidP="00E51D46">
            <w:pPr>
              <w:rPr>
                <w:rFonts w:ascii="Arial" w:hAnsi="Arial" w:cs="Arial"/>
                <w:sz w:val="16"/>
                <w:szCs w:val="16"/>
              </w:rPr>
            </w:pPr>
            <w:r w:rsidRPr="003A1184">
              <w:rPr>
                <w:rFonts w:ascii="Arial" w:hAnsi="Arial" w:cs="Arial"/>
                <w:sz w:val="16"/>
                <w:szCs w:val="16"/>
              </w:rPr>
              <w:t>Цена деления</w:t>
            </w:r>
          </w:p>
        </w:tc>
        <w:tc>
          <w:tcPr>
            <w:tcW w:w="2409" w:type="dxa"/>
            <w:shd w:val="clear" w:color="auto" w:fill="auto"/>
            <w:vAlign w:val="center"/>
          </w:tcPr>
          <w:p w14:paraId="6CF5FCEB" w14:textId="51C1AA2F" w:rsidR="00E51D46" w:rsidRPr="003A1184" w:rsidRDefault="00E51D46" w:rsidP="00E51D46">
            <w:pPr>
              <w:rPr>
                <w:rFonts w:ascii="Arial" w:hAnsi="Arial" w:cs="Arial"/>
                <w:sz w:val="16"/>
                <w:szCs w:val="16"/>
              </w:rPr>
            </w:pPr>
            <w:r w:rsidRPr="003A1184">
              <w:rPr>
                <w:rFonts w:ascii="Arial" w:hAnsi="Arial" w:cs="Arial"/>
                <w:sz w:val="16"/>
                <w:szCs w:val="16"/>
              </w:rPr>
              <w:t>0,001</w:t>
            </w:r>
            <w:r>
              <w:rPr>
                <w:rFonts w:ascii="Arial" w:hAnsi="Arial" w:cs="Arial"/>
                <w:sz w:val="16"/>
                <w:szCs w:val="16"/>
              </w:rPr>
              <w:t xml:space="preserve"> мм</w:t>
            </w:r>
          </w:p>
        </w:tc>
      </w:tr>
      <w:tr w:rsidR="00E51D46" w:rsidRPr="00AF3CB5" w14:paraId="5E4982F8" w14:textId="77777777" w:rsidTr="00E51D46">
        <w:trPr>
          <w:trHeight w:val="368"/>
          <w:jc w:val="center"/>
        </w:trPr>
        <w:tc>
          <w:tcPr>
            <w:tcW w:w="7225" w:type="dxa"/>
            <w:shd w:val="clear" w:color="auto" w:fill="auto"/>
            <w:vAlign w:val="center"/>
          </w:tcPr>
          <w:p w14:paraId="5BCEB22E" w14:textId="412A632D" w:rsidR="00E51D46" w:rsidRPr="003A1184" w:rsidRDefault="00E51D46" w:rsidP="00E51D46">
            <w:pPr>
              <w:rPr>
                <w:rFonts w:ascii="Arial" w:hAnsi="Arial" w:cs="Arial"/>
                <w:sz w:val="16"/>
                <w:szCs w:val="16"/>
              </w:rPr>
            </w:pPr>
            <w:r w:rsidRPr="003A1184">
              <w:rPr>
                <w:rFonts w:ascii="Arial" w:hAnsi="Arial" w:cs="Arial"/>
                <w:sz w:val="16"/>
                <w:szCs w:val="16"/>
              </w:rPr>
              <w:t>Пределы допускаемой абс. погрешности установки величины калиб. зазора</w:t>
            </w:r>
          </w:p>
        </w:tc>
        <w:tc>
          <w:tcPr>
            <w:tcW w:w="2409" w:type="dxa"/>
            <w:shd w:val="clear" w:color="auto" w:fill="auto"/>
            <w:vAlign w:val="center"/>
          </w:tcPr>
          <w:p w14:paraId="2396766A" w14:textId="756BAC31" w:rsidR="00E51D46" w:rsidRPr="003A1184" w:rsidRDefault="00E51D46" w:rsidP="00E51D46">
            <w:pPr>
              <w:rPr>
                <w:rFonts w:ascii="Arial" w:hAnsi="Arial" w:cs="Arial"/>
                <w:sz w:val="16"/>
                <w:szCs w:val="16"/>
              </w:rPr>
            </w:pPr>
            <w:r w:rsidRPr="003A1184">
              <w:rPr>
                <w:rFonts w:ascii="Arial" w:hAnsi="Arial" w:cs="Arial"/>
                <w:sz w:val="16"/>
                <w:szCs w:val="16"/>
              </w:rPr>
              <w:t>±0,015</w:t>
            </w:r>
            <w:r>
              <w:rPr>
                <w:rFonts w:ascii="Arial" w:hAnsi="Arial" w:cs="Arial"/>
                <w:sz w:val="16"/>
                <w:szCs w:val="16"/>
              </w:rPr>
              <w:t xml:space="preserve"> мм</w:t>
            </w:r>
          </w:p>
        </w:tc>
      </w:tr>
      <w:tr w:rsidR="00E51D46" w:rsidRPr="00AF3CB5" w14:paraId="7B4D6180" w14:textId="77777777" w:rsidTr="00E51D46">
        <w:trPr>
          <w:trHeight w:val="368"/>
          <w:jc w:val="center"/>
        </w:trPr>
        <w:tc>
          <w:tcPr>
            <w:tcW w:w="9634" w:type="dxa"/>
            <w:gridSpan w:val="2"/>
            <w:shd w:val="clear" w:color="auto" w:fill="auto"/>
            <w:vAlign w:val="center"/>
          </w:tcPr>
          <w:p w14:paraId="23291D15" w14:textId="440F23D3" w:rsidR="00E51D46" w:rsidRPr="003A1184" w:rsidRDefault="00E51D46" w:rsidP="00E51D46">
            <w:pPr>
              <w:rPr>
                <w:rFonts w:ascii="Arial" w:hAnsi="Arial" w:cs="Arial"/>
                <w:sz w:val="16"/>
                <w:szCs w:val="16"/>
              </w:rPr>
            </w:pPr>
            <w:r w:rsidRPr="006F019A">
              <w:rPr>
                <w:rFonts w:ascii="Arial" w:hAnsi="Arial" w:cs="Arial"/>
                <w:sz w:val="16"/>
                <w:szCs w:val="18"/>
              </w:rPr>
              <w:fldChar w:fldCharType="begin">
                <w:ffData>
                  <w:name w:val="Флажок48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6F019A">
              <w:rPr>
                <w:rFonts w:ascii="Arial" w:hAnsi="Arial" w:cs="Arial"/>
                <w:sz w:val="16"/>
                <w:szCs w:val="18"/>
              </w:rPr>
              <w:instrText xml:space="preserve"> FORMCHECKBOX </w:instrText>
            </w:r>
            <w:r w:rsidR="006543D1">
              <w:rPr>
                <w:rFonts w:ascii="Arial" w:hAnsi="Arial" w:cs="Arial"/>
                <w:sz w:val="16"/>
                <w:szCs w:val="18"/>
              </w:rPr>
            </w:r>
            <w:r w:rsidR="006543D1">
              <w:rPr>
                <w:rFonts w:ascii="Arial" w:hAnsi="Arial" w:cs="Arial"/>
                <w:sz w:val="16"/>
                <w:szCs w:val="18"/>
              </w:rPr>
              <w:fldChar w:fldCharType="separate"/>
            </w:r>
            <w:r w:rsidRPr="006F019A">
              <w:rPr>
                <w:rFonts w:ascii="Arial" w:hAnsi="Arial" w:cs="Arial"/>
                <w:sz w:val="16"/>
                <w:szCs w:val="18"/>
              </w:rPr>
              <w:fldChar w:fldCharType="end"/>
            </w:r>
            <w:r>
              <w:rPr>
                <w:rFonts w:ascii="Arial" w:hAnsi="Arial" w:cs="Arial"/>
                <w:sz w:val="16"/>
                <w:szCs w:val="18"/>
              </w:rPr>
              <w:t xml:space="preserve"> </w:t>
            </w:r>
            <w:r>
              <w:t xml:space="preserve">   </w:t>
            </w:r>
            <w:r w:rsidRPr="00E51D46">
              <w:rPr>
                <w:rFonts w:ascii="Arial" w:hAnsi="Arial" w:cs="Arial"/>
                <w:b/>
                <w:bCs/>
                <w:sz w:val="16"/>
                <w:szCs w:val="18"/>
              </w:rPr>
              <w:t>Индикатор цифровой «ABSOLUTE серии 543»</w:t>
            </w:r>
          </w:p>
        </w:tc>
      </w:tr>
      <w:tr w:rsidR="00E51D46" w:rsidRPr="00AF3CB5" w14:paraId="5837595F" w14:textId="77777777" w:rsidTr="00E51D46">
        <w:trPr>
          <w:trHeight w:val="368"/>
          <w:jc w:val="center"/>
        </w:trPr>
        <w:tc>
          <w:tcPr>
            <w:tcW w:w="7225" w:type="dxa"/>
            <w:shd w:val="clear" w:color="auto" w:fill="auto"/>
            <w:vAlign w:val="center"/>
          </w:tcPr>
          <w:p w14:paraId="6CF3348A" w14:textId="70892DF9" w:rsidR="00E51D46" w:rsidRPr="003A1184" w:rsidRDefault="00E51D46" w:rsidP="00E51D46">
            <w:pPr>
              <w:rPr>
                <w:rFonts w:ascii="Arial" w:hAnsi="Arial" w:cs="Arial"/>
                <w:sz w:val="16"/>
                <w:szCs w:val="16"/>
              </w:rPr>
            </w:pPr>
            <w:r w:rsidRPr="003A1184">
              <w:rPr>
                <w:rFonts w:ascii="Arial" w:hAnsi="Arial" w:cs="Arial"/>
                <w:sz w:val="16"/>
                <w:szCs w:val="16"/>
              </w:rPr>
              <w:t>Диапазон установки величины калиброванного зазора</w:t>
            </w:r>
          </w:p>
        </w:tc>
        <w:tc>
          <w:tcPr>
            <w:tcW w:w="2409" w:type="dxa"/>
            <w:shd w:val="clear" w:color="auto" w:fill="auto"/>
            <w:vAlign w:val="center"/>
          </w:tcPr>
          <w:p w14:paraId="4933830D" w14:textId="242A5183" w:rsidR="00E51D46" w:rsidRPr="003A1184" w:rsidRDefault="00E51D46" w:rsidP="00E51D46">
            <w:pPr>
              <w:rPr>
                <w:rFonts w:ascii="Arial" w:hAnsi="Arial" w:cs="Arial"/>
                <w:sz w:val="16"/>
                <w:szCs w:val="16"/>
              </w:rPr>
            </w:pPr>
            <w:r w:rsidRPr="003A1184">
              <w:rPr>
                <w:rFonts w:ascii="Arial" w:hAnsi="Arial" w:cs="Arial"/>
                <w:sz w:val="16"/>
                <w:szCs w:val="16"/>
              </w:rPr>
              <w:t>0-50</w:t>
            </w:r>
            <w:r>
              <w:rPr>
                <w:rFonts w:ascii="Arial" w:hAnsi="Arial" w:cs="Arial"/>
                <w:sz w:val="16"/>
                <w:szCs w:val="16"/>
              </w:rPr>
              <w:t xml:space="preserve"> мм</w:t>
            </w:r>
          </w:p>
        </w:tc>
      </w:tr>
      <w:tr w:rsidR="00E51D46" w:rsidRPr="00AF3CB5" w14:paraId="41828E3E" w14:textId="77777777" w:rsidTr="00E51D46">
        <w:trPr>
          <w:trHeight w:val="368"/>
          <w:jc w:val="center"/>
        </w:trPr>
        <w:tc>
          <w:tcPr>
            <w:tcW w:w="7225" w:type="dxa"/>
            <w:shd w:val="clear" w:color="auto" w:fill="auto"/>
            <w:vAlign w:val="center"/>
          </w:tcPr>
          <w:p w14:paraId="4DE2609C" w14:textId="59B5A3D0" w:rsidR="00E51D46" w:rsidRPr="003A1184" w:rsidRDefault="00E51D46" w:rsidP="00E51D46">
            <w:pPr>
              <w:rPr>
                <w:rFonts w:ascii="Arial" w:hAnsi="Arial" w:cs="Arial"/>
                <w:sz w:val="16"/>
                <w:szCs w:val="16"/>
              </w:rPr>
            </w:pPr>
            <w:r w:rsidRPr="003A1184">
              <w:rPr>
                <w:rFonts w:ascii="Arial" w:hAnsi="Arial" w:cs="Arial"/>
                <w:sz w:val="16"/>
                <w:szCs w:val="16"/>
              </w:rPr>
              <w:t>Диапазон измерений отсчетного устройства</w:t>
            </w:r>
          </w:p>
        </w:tc>
        <w:tc>
          <w:tcPr>
            <w:tcW w:w="2409" w:type="dxa"/>
            <w:shd w:val="clear" w:color="auto" w:fill="auto"/>
            <w:vAlign w:val="center"/>
          </w:tcPr>
          <w:p w14:paraId="00A127DA" w14:textId="0685C67D" w:rsidR="00E51D46" w:rsidRPr="003A1184" w:rsidRDefault="00E51D46" w:rsidP="00E51D46">
            <w:pPr>
              <w:rPr>
                <w:rFonts w:ascii="Arial" w:hAnsi="Arial" w:cs="Arial"/>
                <w:sz w:val="16"/>
                <w:szCs w:val="16"/>
              </w:rPr>
            </w:pPr>
            <w:r w:rsidRPr="003A1184">
              <w:rPr>
                <w:rFonts w:ascii="Arial" w:hAnsi="Arial" w:cs="Arial"/>
                <w:sz w:val="16"/>
                <w:szCs w:val="16"/>
              </w:rPr>
              <w:t>0-12.5</w:t>
            </w:r>
            <w:r>
              <w:rPr>
                <w:rFonts w:ascii="Arial" w:hAnsi="Arial" w:cs="Arial"/>
                <w:sz w:val="16"/>
                <w:szCs w:val="16"/>
              </w:rPr>
              <w:t>мм</w:t>
            </w:r>
          </w:p>
        </w:tc>
      </w:tr>
      <w:tr w:rsidR="00E51D46" w:rsidRPr="00AF3CB5" w14:paraId="34592E49" w14:textId="77777777" w:rsidTr="00E51D46">
        <w:trPr>
          <w:trHeight w:val="368"/>
          <w:jc w:val="center"/>
        </w:trPr>
        <w:tc>
          <w:tcPr>
            <w:tcW w:w="7225" w:type="dxa"/>
            <w:shd w:val="clear" w:color="auto" w:fill="auto"/>
            <w:vAlign w:val="center"/>
          </w:tcPr>
          <w:p w14:paraId="0C0B33CD" w14:textId="285A543B" w:rsidR="00E51D46" w:rsidRPr="003A1184" w:rsidRDefault="00E51D46" w:rsidP="00E51D46">
            <w:pPr>
              <w:rPr>
                <w:rFonts w:ascii="Arial" w:hAnsi="Arial" w:cs="Arial"/>
                <w:sz w:val="16"/>
                <w:szCs w:val="16"/>
              </w:rPr>
            </w:pPr>
            <w:r w:rsidRPr="003A1184">
              <w:rPr>
                <w:rFonts w:ascii="Arial" w:hAnsi="Arial" w:cs="Arial"/>
                <w:sz w:val="16"/>
                <w:szCs w:val="16"/>
              </w:rPr>
              <w:t>Цена деления</w:t>
            </w:r>
          </w:p>
        </w:tc>
        <w:tc>
          <w:tcPr>
            <w:tcW w:w="2409" w:type="dxa"/>
            <w:shd w:val="clear" w:color="auto" w:fill="auto"/>
            <w:vAlign w:val="center"/>
          </w:tcPr>
          <w:p w14:paraId="24CF00AA" w14:textId="551C7037" w:rsidR="00E51D46" w:rsidRPr="003A1184" w:rsidRDefault="00E51D46" w:rsidP="00E51D46">
            <w:pPr>
              <w:rPr>
                <w:rFonts w:ascii="Arial" w:hAnsi="Arial" w:cs="Arial"/>
                <w:sz w:val="16"/>
                <w:szCs w:val="16"/>
              </w:rPr>
            </w:pPr>
            <w:r w:rsidRPr="003A1184">
              <w:rPr>
                <w:rFonts w:ascii="Arial" w:hAnsi="Arial" w:cs="Arial"/>
                <w:sz w:val="16"/>
                <w:szCs w:val="16"/>
              </w:rPr>
              <w:t>0,001</w:t>
            </w:r>
            <w:r>
              <w:rPr>
                <w:rFonts w:ascii="Arial" w:hAnsi="Arial" w:cs="Arial"/>
                <w:sz w:val="16"/>
                <w:szCs w:val="16"/>
              </w:rPr>
              <w:t xml:space="preserve"> мм</w:t>
            </w:r>
          </w:p>
        </w:tc>
      </w:tr>
      <w:tr w:rsidR="00E51D46" w:rsidRPr="00AF3CB5" w14:paraId="792E22AD" w14:textId="77777777" w:rsidTr="00E51D46">
        <w:trPr>
          <w:trHeight w:val="368"/>
          <w:jc w:val="center"/>
        </w:trPr>
        <w:tc>
          <w:tcPr>
            <w:tcW w:w="7225" w:type="dxa"/>
            <w:shd w:val="clear" w:color="auto" w:fill="auto"/>
            <w:vAlign w:val="center"/>
          </w:tcPr>
          <w:p w14:paraId="13B27097" w14:textId="2C5E23F7" w:rsidR="00E51D46" w:rsidRPr="003A1184" w:rsidRDefault="00E51D46" w:rsidP="00E51D46">
            <w:pPr>
              <w:rPr>
                <w:rFonts w:ascii="Arial" w:hAnsi="Arial" w:cs="Arial"/>
                <w:sz w:val="16"/>
                <w:szCs w:val="16"/>
              </w:rPr>
            </w:pPr>
            <w:r w:rsidRPr="003A1184">
              <w:rPr>
                <w:rFonts w:ascii="Arial" w:hAnsi="Arial" w:cs="Arial"/>
                <w:sz w:val="16"/>
                <w:szCs w:val="16"/>
              </w:rPr>
              <w:t>Пределы допускаемой абс. погрешности установки величины калиб. зазора</w:t>
            </w:r>
          </w:p>
        </w:tc>
        <w:tc>
          <w:tcPr>
            <w:tcW w:w="2409" w:type="dxa"/>
            <w:shd w:val="clear" w:color="auto" w:fill="auto"/>
            <w:vAlign w:val="center"/>
          </w:tcPr>
          <w:p w14:paraId="3F960442" w14:textId="3F09E0C5" w:rsidR="00E51D46" w:rsidRPr="003A1184" w:rsidRDefault="00E51D46" w:rsidP="00E51D46">
            <w:pPr>
              <w:rPr>
                <w:rFonts w:ascii="Arial" w:hAnsi="Arial" w:cs="Arial"/>
                <w:sz w:val="16"/>
                <w:szCs w:val="16"/>
              </w:rPr>
            </w:pPr>
            <w:r w:rsidRPr="003A1184">
              <w:rPr>
                <w:rFonts w:ascii="Arial" w:hAnsi="Arial" w:cs="Arial"/>
                <w:sz w:val="16"/>
                <w:szCs w:val="16"/>
              </w:rPr>
              <w:t>±0,015</w:t>
            </w:r>
            <w:r>
              <w:rPr>
                <w:rFonts w:ascii="Arial" w:hAnsi="Arial" w:cs="Arial"/>
                <w:sz w:val="16"/>
                <w:szCs w:val="16"/>
              </w:rPr>
              <w:t xml:space="preserve"> мм</w:t>
            </w:r>
          </w:p>
        </w:tc>
      </w:tr>
      <w:tr w:rsidR="00E51D46" w:rsidRPr="00AF3CB5" w14:paraId="585EF0DA" w14:textId="77777777" w:rsidTr="00E51D46">
        <w:trPr>
          <w:trHeight w:val="368"/>
          <w:jc w:val="center"/>
        </w:trPr>
        <w:tc>
          <w:tcPr>
            <w:tcW w:w="9634" w:type="dxa"/>
            <w:gridSpan w:val="2"/>
            <w:shd w:val="clear" w:color="auto" w:fill="auto"/>
            <w:vAlign w:val="center"/>
          </w:tcPr>
          <w:p w14:paraId="17349C5A" w14:textId="06425D5A" w:rsidR="00E51D46" w:rsidRPr="00AF3CB5" w:rsidRDefault="00E51D46" w:rsidP="00E51D4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color w:val="008B95"/>
                <w:sz w:val="16"/>
                <w:szCs w:val="16"/>
              </w:rPr>
              <w:t>Эксплуатационные</w:t>
            </w:r>
            <w:r w:rsidRPr="00AF3CB5">
              <w:rPr>
                <w:rFonts w:ascii="Arial" w:hAnsi="Arial" w:cs="Arial"/>
                <w:color w:val="008B95"/>
                <w:sz w:val="16"/>
                <w:szCs w:val="16"/>
              </w:rPr>
              <w:t xml:space="preserve"> параметры</w:t>
            </w:r>
          </w:p>
        </w:tc>
      </w:tr>
      <w:tr w:rsidR="00E51D46" w:rsidRPr="00AF3CB5" w14:paraId="4294606C" w14:textId="77777777" w:rsidTr="00E51D46">
        <w:trPr>
          <w:trHeight w:val="368"/>
          <w:jc w:val="center"/>
        </w:trPr>
        <w:tc>
          <w:tcPr>
            <w:tcW w:w="7225" w:type="dxa"/>
            <w:shd w:val="clear" w:color="auto" w:fill="auto"/>
            <w:vAlign w:val="center"/>
          </w:tcPr>
          <w:p w14:paraId="4D4AB1F6" w14:textId="3B093F9F" w:rsidR="00E51D46" w:rsidRPr="00AF3CB5" w:rsidRDefault="00E51D46" w:rsidP="00E51D46">
            <w:pPr>
              <w:rPr>
                <w:rFonts w:ascii="Arial" w:hAnsi="Arial" w:cs="Arial"/>
                <w:sz w:val="16"/>
                <w:szCs w:val="16"/>
              </w:rPr>
            </w:pPr>
            <w:r w:rsidRPr="003A1184">
              <w:rPr>
                <w:rFonts w:ascii="Arial" w:hAnsi="Arial" w:cs="Arial"/>
                <w:sz w:val="16"/>
                <w:szCs w:val="16"/>
              </w:rPr>
              <w:t>Диапазон рабочих температур</w:t>
            </w:r>
          </w:p>
        </w:tc>
        <w:tc>
          <w:tcPr>
            <w:tcW w:w="2409" w:type="dxa"/>
            <w:shd w:val="clear" w:color="auto" w:fill="auto"/>
            <w:vAlign w:val="center"/>
          </w:tcPr>
          <w:p w14:paraId="459A113E" w14:textId="044DF958" w:rsidR="00E51D46" w:rsidRPr="00AF3CB5" w:rsidRDefault="00E51D46" w:rsidP="00E51D46">
            <w:pPr>
              <w:rPr>
                <w:rFonts w:ascii="Arial" w:hAnsi="Arial" w:cs="Arial"/>
                <w:sz w:val="16"/>
                <w:szCs w:val="16"/>
              </w:rPr>
            </w:pPr>
            <w:r w:rsidRPr="003A1184">
              <w:rPr>
                <w:rFonts w:ascii="Arial" w:hAnsi="Arial" w:cs="Arial"/>
                <w:sz w:val="16"/>
                <w:szCs w:val="16"/>
              </w:rPr>
              <w:t>+15...+25</w:t>
            </w:r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3A1184">
              <w:rPr>
                <w:rFonts w:ascii="Arial" w:hAnsi="Arial" w:cs="Arial"/>
                <w:sz w:val="16"/>
                <w:szCs w:val="16"/>
              </w:rPr>
              <w:t>ºС</w:t>
            </w:r>
          </w:p>
        </w:tc>
      </w:tr>
      <w:tr w:rsidR="00E51D46" w:rsidRPr="00AF3CB5" w14:paraId="0535732D" w14:textId="77777777" w:rsidTr="00E51D46">
        <w:trPr>
          <w:trHeight w:val="368"/>
          <w:jc w:val="center"/>
        </w:trPr>
        <w:tc>
          <w:tcPr>
            <w:tcW w:w="9634" w:type="dxa"/>
            <w:gridSpan w:val="2"/>
            <w:shd w:val="clear" w:color="auto" w:fill="auto"/>
            <w:vAlign w:val="center"/>
          </w:tcPr>
          <w:p w14:paraId="37063BEB" w14:textId="7F80E33F" w:rsidR="00E51D46" w:rsidRPr="00AF3CB5" w:rsidRDefault="00E51D46" w:rsidP="00E51D4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3A1184">
              <w:rPr>
                <w:rFonts w:ascii="Arial" w:hAnsi="Arial" w:cs="Arial"/>
                <w:color w:val="008B95"/>
                <w:sz w:val="16"/>
                <w:szCs w:val="16"/>
              </w:rPr>
              <w:t>Параметры надежности и гарантии изготовителя</w:t>
            </w:r>
          </w:p>
        </w:tc>
      </w:tr>
      <w:tr w:rsidR="00E51D46" w:rsidRPr="00AF3CB5" w14:paraId="18083274" w14:textId="77777777" w:rsidTr="00E51D46">
        <w:trPr>
          <w:trHeight w:val="368"/>
          <w:jc w:val="center"/>
        </w:trPr>
        <w:tc>
          <w:tcPr>
            <w:tcW w:w="7225" w:type="dxa"/>
            <w:shd w:val="clear" w:color="auto" w:fill="auto"/>
            <w:vAlign w:val="center"/>
          </w:tcPr>
          <w:p w14:paraId="2EEC1C4C" w14:textId="7A20E8E8" w:rsidR="00E51D46" w:rsidRPr="00AF3CB5" w:rsidRDefault="00E51D46" w:rsidP="00E51D46">
            <w:pPr>
              <w:rPr>
                <w:rFonts w:ascii="Arial" w:hAnsi="Arial" w:cs="Arial"/>
                <w:sz w:val="16"/>
                <w:szCs w:val="16"/>
              </w:rPr>
            </w:pPr>
            <w:r w:rsidRPr="003A1184">
              <w:rPr>
                <w:rFonts w:ascii="Arial" w:hAnsi="Arial" w:cs="Arial"/>
                <w:sz w:val="16"/>
                <w:szCs w:val="16"/>
              </w:rPr>
              <w:t>Гарантийный срок эксплуатации</w:t>
            </w:r>
          </w:p>
        </w:tc>
        <w:tc>
          <w:tcPr>
            <w:tcW w:w="2409" w:type="dxa"/>
            <w:shd w:val="clear" w:color="auto" w:fill="auto"/>
            <w:vAlign w:val="center"/>
          </w:tcPr>
          <w:p w14:paraId="33066973" w14:textId="2FB6D584" w:rsidR="00E51D46" w:rsidRPr="00AF3CB5" w:rsidRDefault="00E51D46" w:rsidP="00E51D46">
            <w:pPr>
              <w:rPr>
                <w:rFonts w:ascii="Arial" w:hAnsi="Arial" w:cs="Arial"/>
                <w:sz w:val="16"/>
                <w:szCs w:val="16"/>
              </w:rPr>
            </w:pPr>
            <w:r w:rsidRPr="003A1184">
              <w:rPr>
                <w:rFonts w:ascii="Arial" w:hAnsi="Arial" w:cs="Arial"/>
                <w:sz w:val="16"/>
                <w:szCs w:val="16"/>
              </w:rPr>
              <w:t>18</w:t>
            </w:r>
            <w:r>
              <w:rPr>
                <w:rFonts w:ascii="Arial" w:hAnsi="Arial" w:cs="Arial"/>
                <w:sz w:val="16"/>
                <w:szCs w:val="16"/>
              </w:rPr>
              <w:t xml:space="preserve"> мес.</w:t>
            </w:r>
          </w:p>
        </w:tc>
      </w:tr>
      <w:tr w:rsidR="00E51D46" w:rsidRPr="00AF3CB5" w14:paraId="0CDDAA97" w14:textId="77777777" w:rsidTr="00E51D46">
        <w:trPr>
          <w:trHeight w:val="368"/>
          <w:jc w:val="center"/>
        </w:trPr>
        <w:tc>
          <w:tcPr>
            <w:tcW w:w="7225" w:type="dxa"/>
            <w:shd w:val="clear" w:color="auto" w:fill="auto"/>
            <w:vAlign w:val="center"/>
          </w:tcPr>
          <w:p w14:paraId="0D843F2C" w14:textId="6C6D4EFC" w:rsidR="00E51D46" w:rsidRPr="00AF3CB5" w:rsidRDefault="00E51D46" w:rsidP="00E51D46">
            <w:pPr>
              <w:rPr>
                <w:rFonts w:ascii="Arial" w:hAnsi="Arial" w:cs="Arial"/>
                <w:sz w:val="16"/>
                <w:szCs w:val="16"/>
              </w:rPr>
            </w:pPr>
            <w:r w:rsidRPr="003A1184">
              <w:rPr>
                <w:rFonts w:ascii="Arial" w:hAnsi="Arial" w:cs="Arial"/>
                <w:sz w:val="16"/>
                <w:szCs w:val="16"/>
              </w:rPr>
              <w:t>Срок службы</w:t>
            </w:r>
          </w:p>
        </w:tc>
        <w:tc>
          <w:tcPr>
            <w:tcW w:w="2409" w:type="dxa"/>
            <w:shd w:val="clear" w:color="auto" w:fill="auto"/>
            <w:vAlign w:val="center"/>
          </w:tcPr>
          <w:p w14:paraId="257822D9" w14:textId="4951496A" w:rsidR="00E51D46" w:rsidRPr="00AF3CB5" w:rsidRDefault="00E51D46" w:rsidP="00E51D46">
            <w:pPr>
              <w:rPr>
                <w:rFonts w:ascii="Arial" w:hAnsi="Arial" w:cs="Arial"/>
                <w:sz w:val="16"/>
                <w:szCs w:val="16"/>
              </w:rPr>
            </w:pPr>
            <w:r w:rsidRPr="003A1184">
              <w:rPr>
                <w:rFonts w:ascii="Arial" w:hAnsi="Arial" w:cs="Arial"/>
                <w:sz w:val="16"/>
                <w:szCs w:val="16"/>
              </w:rPr>
              <w:t>не менее 10 лет</w:t>
            </w:r>
          </w:p>
        </w:tc>
      </w:tr>
      <w:tr w:rsidR="00E51D46" w:rsidRPr="00AF3CB5" w14:paraId="22FB0171" w14:textId="77777777" w:rsidTr="00E51D46">
        <w:trPr>
          <w:trHeight w:val="368"/>
          <w:jc w:val="center"/>
        </w:trPr>
        <w:tc>
          <w:tcPr>
            <w:tcW w:w="7225" w:type="dxa"/>
            <w:shd w:val="clear" w:color="auto" w:fill="auto"/>
            <w:vAlign w:val="center"/>
          </w:tcPr>
          <w:p w14:paraId="01FA2D6F" w14:textId="396F6B23" w:rsidR="00E51D46" w:rsidRPr="00AF3CB5" w:rsidRDefault="00E51D46" w:rsidP="00E51D46">
            <w:pPr>
              <w:rPr>
                <w:rFonts w:ascii="Arial" w:hAnsi="Arial" w:cs="Arial"/>
                <w:sz w:val="16"/>
                <w:szCs w:val="16"/>
              </w:rPr>
            </w:pPr>
            <w:r w:rsidRPr="003A1184">
              <w:rPr>
                <w:rFonts w:ascii="Arial" w:hAnsi="Arial" w:cs="Arial"/>
                <w:sz w:val="16"/>
                <w:szCs w:val="16"/>
              </w:rPr>
              <w:t>Межповерочный интервал</w:t>
            </w:r>
          </w:p>
        </w:tc>
        <w:tc>
          <w:tcPr>
            <w:tcW w:w="2409" w:type="dxa"/>
            <w:shd w:val="clear" w:color="auto" w:fill="auto"/>
            <w:vAlign w:val="center"/>
          </w:tcPr>
          <w:p w14:paraId="75ADAE0C" w14:textId="25E95AD2" w:rsidR="00E51D46" w:rsidRDefault="00E51D46" w:rsidP="00E51D46">
            <w:pPr>
              <w:rPr>
                <w:rFonts w:ascii="Arial" w:hAnsi="Arial" w:cs="Arial"/>
                <w:sz w:val="16"/>
                <w:szCs w:val="16"/>
              </w:rPr>
            </w:pPr>
            <w:r w:rsidRPr="003A1184">
              <w:rPr>
                <w:rFonts w:ascii="Arial" w:hAnsi="Arial" w:cs="Arial"/>
                <w:sz w:val="16"/>
                <w:szCs w:val="16"/>
              </w:rPr>
              <w:t>1 год</w:t>
            </w:r>
          </w:p>
        </w:tc>
      </w:tr>
      <w:tr w:rsidR="00E51D46" w:rsidRPr="00AF3CB5" w14:paraId="49DFC47A" w14:textId="77777777" w:rsidTr="00E51D46">
        <w:trPr>
          <w:trHeight w:val="368"/>
          <w:jc w:val="center"/>
        </w:trPr>
        <w:tc>
          <w:tcPr>
            <w:tcW w:w="9634" w:type="dxa"/>
            <w:gridSpan w:val="2"/>
            <w:shd w:val="clear" w:color="auto" w:fill="auto"/>
            <w:vAlign w:val="center"/>
          </w:tcPr>
          <w:p w14:paraId="2EE60879" w14:textId="6C625544" w:rsidR="00E51D46" w:rsidRPr="00AF3CB5" w:rsidRDefault="00E51D46" w:rsidP="00E51D4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color w:val="008B95"/>
                <w:sz w:val="16"/>
                <w:szCs w:val="16"/>
              </w:rPr>
              <w:t>Конструктивные параметры</w:t>
            </w:r>
          </w:p>
        </w:tc>
      </w:tr>
      <w:tr w:rsidR="00E51D46" w:rsidRPr="00AF3CB5" w14:paraId="200D19D5" w14:textId="77777777" w:rsidTr="00E51D46">
        <w:trPr>
          <w:trHeight w:val="368"/>
          <w:jc w:val="center"/>
        </w:trPr>
        <w:tc>
          <w:tcPr>
            <w:tcW w:w="7225" w:type="dxa"/>
            <w:shd w:val="clear" w:color="auto" w:fill="auto"/>
            <w:vAlign w:val="center"/>
          </w:tcPr>
          <w:p w14:paraId="288150D7" w14:textId="611FBAB0" w:rsidR="00E51D46" w:rsidRPr="00AF3CB5" w:rsidRDefault="00E51D46" w:rsidP="00E51D46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Г</w:t>
            </w:r>
            <w:r w:rsidRPr="00E95DA9">
              <w:rPr>
                <w:rFonts w:ascii="Arial" w:hAnsi="Arial" w:cs="Arial"/>
                <w:sz w:val="16"/>
                <w:szCs w:val="16"/>
              </w:rPr>
              <w:t>абаритные размеры</w:t>
            </w:r>
          </w:p>
        </w:tc>
        <w:tc>
          <w:tcPr>
            <w:tcW w:w="2409" w:type="dxa"/>
            <w:shd w:val="clear" w:color="auto" w:fill="auto"/>
            <w:vAlign w:val="center"/>
          </w:tcPr>
          <w:p w14:paraId="04071DC1" w14:textId="70867940" w:rsidR="00E51D46" w:rsidRPr="00AF3CB5" w:rsidRDefault="00E51D46" w:rsidP="00E51D46">
            <w:pPr>
              <w:rPr>
                <w:rFonts w:ascii="Arial" w:hAnsi="Arial" w:cs="Arial"/>
                <w:sz w:val="16"/>
                <w:szCs w:val="16"/>
              </w:rPr>
            </w:pPr>
            <w:r w:rsidRPr="00E95DA9">
              <w:rPr>
                <w:rFonts w:ascii="Arial" w:hAnsi="Arial" w:cs="Arial"/>
                <w:sz w:val="16"/>
                <w:szCs w:val="16"/>
              </w:rPr>
              <w:t>105x74x285</w:t>
            </w:r>
            <w:r>
              <w:rPr>
                <w:rFonts w:ascii="Arial" w:hAnsi="Arial" w:cs="Arial"/>
                <w:sz w:val="16"/>
                <w:szCs w:val="16"/>
              </w:rPr>
              <w:t xml:space="preserve"> мм</w:t>
            </w:r>
          </w:p>
        </w:tc>
      </w:tr>
      <w:tr w:rsidR="00E51D46" w:rsidRPr="00AF3CB5" w14:paraId="3CE0469B" w14:textId="77777777" w:rsidTr="00E51D46">
        <w:trPr>
          <w:trHeight w:val="368"/>
          <w:jc w:val="center"/>
        </w:trPr>
        <w:tc>
          <w:tcPr>
            <w:tcW w:w="7225" w:type="dxa"/>
            <w:shd w:val="clear" w:color="auto" w:fill="auto"/>
            <w:vAlign w:val="center"/>
          </w:tcPr>
          <w:p w14:paraId="31A4B401" w14:textId="1435104B" w:rsidR="00E51D46" w:rsidRPr="00AF3CB5" w:rsidRDefault="00E51D46" w:rsidP="00E51D46">
            <w:pPr>
              <w:rPr>
                <w:rFonts w:ascii="Arial" w:hAnsi="Arial" w:cs="Arial"/>
                <w:sz w:val="16"/>
                <w:szCs w:val="16"/>
              </w:rPr>
            </w:pPr>
            <w:r w:rsidRPr="00E95DA9">
              <w:rPr>
                <w:rFonts w:ascii="Arial" w:hAnsi="Arial" w:cs="Arial"/>
                <w:sz w:val="16"/>
                <w:szCs w:val="16"/>
              </w:rPr>
              <w:t>Масса</w:t>
            </w:r>
          </w:p>
        </w:tc>
        <w:tc>
          <w:tcPr>
            <w:tcW w:w="2409" w:type="dxa"/>
            <w:shd w:val="clear" w:color="auto" w:fill="auto"/>
            <w:vAlign w:val="center"/>
          </w:tcPr>
          <w:p w14:paraId="169A69FA" w14:textId="68DAFDFF" w:rsidR="00E51D46" w:rsidRPr="00AF3CB5" w:rsidRDefault="00E51D46" w:rsidP="00E51D46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не более </w:t>
            </w:r>
            <w:r w:rsidRPr="001C7945">
              <w:rPr>
                <w:rFonts w:ascii="Arial" w:hAnsi="Arial" w:cs="Arial"/>
                <w:sz w:val="16"/>
                <w:szCs w:val="16"/>
              </w:rPr>
              <w:t>1,5</w:t>
            </w:r>
            <w:r>
              <w:rPr>
                <w:rFonts w:ascii="Arial" w:hAnsi="Arial" w:cs="Arial"/>
                <w:sz w:val="16"/>
                <w:szCs w:val="16"/>
              </w:rPr>
              <w:t xml:space="preserve"> кг</w:t>
            </w:r>
            <w:r w:rsidRPr="001C7945">
              <w:rPr>
                <w:rFonts w:ascii="Arial" w:hAnsi="Arial" w:cs="Arial"/>
                <w:sz w:val="16"/>
                <w:szCs w:val="16"/>
              </w:rPr>
              <w:t xml:space="preserve"> (без втулок и индикатора)</w:t>
            </w:r>
          </w:p>
        </w:tc>
      </w:tr>
      <w:bookmarkEnd w:id="2"/>
    </w:tbl>
    <w:p w14:paraId="1124BEFA" w14:textId="77777777" w:rsidR="003D4C68" w:rsidRDefault="003D4C68" w:rsidP="003D4C68">
      <w:pPr>
        <w:rPr>
          <w:rFonts w:ascii="Arial Black" w:hAnsi="Arial Black" w:cs="Arial"/>
          <w:color w:val="008B95"/>
          <w:sz w:val="16"/>
          <w:szCs w:val="16"/>
        </w:rPr>
      </w:pPr>
    </w:p>
    <w:p w14:paraId="49BF2B33" w14:textId="77777777" w:rsidR="003D4C68" w:rsidRDefault="003D4C68" w:rsidP="003D4C68">
      <w:pPr>
        <w:rPr>
          <w:rFonts w:ascii="Arial Black" w:hAnsi="Arial Black" w:cs="Arial"/>
          <w:color w:val="008B95"/>
          <w:sz w:val="16"/>
          <w:szCs w:val="16"/>
        </w:rPr>
      </w:pPr>
    </w:p>
    <w:p w14:paraId="45E92E13" w14:textId="77777777" w:rsidR="003D4C68" w:rsidRDefault="003D4C68" w:rsidP="003D4C68">
      <w:pPr>
        <w:rPr>
          <w:rFonts w:ascii="Arial Black" w:hAnsi="Arial Black" w:cs="Arial"/>
          <w:color w:val="008B95"/>
          <w:sz w:val="16"/>
          <w:szCs w:val="16"/>
        </w:rPr>
      </w:pPr>
    </w:p>
    <w:p w14:paraId="1D9973FC" w14:textId="77777777" w:rsidR="003D4C68" w:rsidRDefault="003D4C68" w:rsidP="003D4C68">
      <w:pPr>
        <w:rPr>
          <w:rFonts w:ascii="Arial Black" w:hAnsi="Arial Black" w:cs="Arial"/>
          <w:color w:val="008B95"/>
          <w:sz w:val="16"/>
          <w:szCs w:val="16"/>
        </w:rPr>
      </w:pPr>
    </w:p>
    <w:p w14:paraId="23033F4C" w14:textId="77777777" w:rsidR="003D4C68" w:rsidRDefault="003D4C68" w:rsidP="003D4C68">
      <w:pPr>
        <w:rPr>
          <w:rFonts w:ascii="Arial Black" w:hAnsi="Arial Black" w:cs="Arial"/>
          <w:color w:val="008B95"/>
          <w:sz w:val="16"/>
          <w:szCs w:val="16"/>
        </w:rPr>
      </w:pPr>
    </w:p>
    <w:p w14:paraId="4EA01BA7" w14:textId="77777777" w:rsidR="003D4C68" w:rsidRDefault="003D4C68" w:rsidP="003D4C68">
      <w:pPr>
        <w:rPr>
          <w:rFonts w:ascii="Arial Black" w:hAnsi="Arial Black" w:cs="Arial"/>
          <w:color w:val="008B95"/>
          <w:sz w:val="16"/>
          <w:szCs w:val="16"/>
        </w:rPr>
      </w:pPr>
    </w:p>
    <w:p w14:paraId="6F51B5B9" w14:textId="77777777" w:rsidR="003D4C68" w:rsidRDefault="003D4C68" w:rsidP="003D4C68">
      <w:pPr>
        <w:rPr>
          <w:rFonts w:ascii="Arial Black" w:hAnsi="Arial Black" w:cs="Arial"/>
          <w:color w:val="008B95"/>
          <w:sz w:val="16"/>
          <w:szCs w:val="16"/>
        </w:rPr>
      </w:pPr>
    </w:p>
    <w:p w14:paraId="2240173E" w14:textId="2330E2C9" w:rsidR="003A1184" w:rsidRDefault="003A1184" w:rsidP="003D4C68">
      <w:pPr>
        <w:rPr>
          <w:rFonts w:ascii="Arial Black" w:hAnsi="Arial Black" w:cs="Arial"/>
          <w:color w:val="008B95"/>
          <w:sz w:val="16"/>
          <w:szCs w:val="16"/>
        </w:rPr>
      </w:pPr>
      <w:r>
        <w:rPr>
          <w:rFonts w:ascii="Arial Black" w:hAnsi="Arial Black" w:cs="Arial"/>
          <w:color w:val="008B95"/>
          <w:sz w:val="16"/>
          <w:szCs w:val="16"/>
        </w:rPr>
        <w:lastRenderedPageBreak/>
        <w:t>Комплектация</w:t>
      </w:r>
    </w:p>
    <w:p w14:paraId="16472911" w14:textId="3A77DBA0" w:rsidR="006F019A" w:rsidRDefault="006F019A" w:rsidP="003A1184">
      <w:pPr>
        <w:ind w:left="-426"/>
        <w:rPr>
          <w:rFonts w:ascii="Arial Black" w:hAnsi="Arial Black" w:cs="Arial"/>
          <w:color w:val="008B95"/>
          <w:sz w:val="16"/>
          <w:szCs w:val="16"/>
        </w:rPr>
      </w:pPr>
      <w:r>
        <w:rPr>
          <w:rFonts w:ascii="Arial" w:hAnsi="Arial" w:cs="Arial"/>
          <w:noProof/>
          <w:color w:val="008B95"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1A867809" wp14:editId="304639D0">
                <wp:simplePos x="0" y="0"/>
                <wp:positionH relativeFrom="margin">
                  <wp:align>left</wp:align>
                </wp:positionH>
                <wp:positionV relativeFrom="paragraph">
                  <wp:posOffset>33416</wp:posOffset>
                </wp:positionV>
                <wp:extent cx="6048000" cy="6350"/>
                <wp:effectExtent l="0" t="0" r="29210" b="31750"/>
                <wp:wrapNone/>
                <wp:docPr id="7" name="AutoShap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048000" cy="6350"/>
                        </a:xfrm>
                        <a:prstGeom prst="straightConnector1">
                          <a:avLst/>
                        </a:prstGeom>
                        <a:noFill/>
                        <a:ln w="15875">
                          <a:solidFill>
                            <a:srgbClr val="008B95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7DEE2EF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3" o:spid="_x0000_s1026" type="#_x0000_t32" style="position:absolute;margin-left:0;margin-top:2.65pt;width:476.2pt;height:.5pt;flip:y;z-index:251663360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" strokecolor="#008b95" strokeweight="1.25pt">
                <w10:wrap anchorx="margin"/>
              </v:shape>
            </w:pict>
          </mc:Fallback>
        </mc:AlternateContent>
      </w:r>
    </w:p>
    <w:p w14:paraId="088316E7" w14:textId="1203A1DE" w:rsidR="006F019A" w:rsidRPr="00B7717F" w:rsidRDefault="006F019A" w:rsidP="006F019A">
      <w:pPr>
        <w:pStyle w:val="a7"/>
        <w:numPr>
          <w:ilvl w:val="0"/>
          <w:numId w:val="1"/>
        </w:numPr>
        <w:tabs>
          <w:tab w:val="left" w:pos="142"/>
        </w:tabs>
        <w:spacing w:line="360" w:lineRule="auto"/>
        <w:ind w:left="0" w:firstLine="0"/>
        <w:rPr>
          <w:rFonts w:ascii="Arial" w:hAnsi="Arial" w:cs="Arial"/>
          <w:sz w:val="16"/>
          <w:szCs w:val="16"/>
        </w:rPr>
      </w:pPr>
      <w:r w:rsidRPr="006F019A">
        <w:rPr>
          <w:rFonts w:ascii="Arial" w:hAnsi="Arial" w:cs="Arial"/>
          <w:sz w:val="16"/>
          <w:szCs w:val="16"/>
        </w:rPr>
        <w:t>Устройство (юстировочное приспособление</w:t>
      </w:r>
      <w:r>
        <w:rPr>
          <w:rFonts w:ascii="Arial" w:hAnsi="Arial" w:cs="Arial"/>
          <w:sz w:val="16"/>
          <w:szCs w:val="16"/>
        </w:rPr>
        <w:t xml:space="preserve">) </w:t>
      </w:r>
      <w:r w:rsidRPr="00431815">
        <w:rPr>
          <w:rFonts w:ascii="Arial" w:hAnsi="Arial" w:cs="Arial"/>
          <w:sz w:val="16"/>
          <w:szCs w:val="16"/>
        </w:rPr>
        <w:t xml:space="preserve">– 1 </w:t>
      </w:r>
      <w:r>
        <w:rPr>
          <w:rFonts w:ascii="Arial" w:hAnsi="Arial" w:cs="Arial"/>
          <w:sz w:val="16"/>
          <w:szCs w:val="16"/>
        </w:rPr>
        <w:t>шт.</w:t>
      </w:r>
    </w:p>
    <w:p w14:paraId="082A3CC4" w14:textId="77777777" w:rsidR="00E51D46" w:rsidRDefault="006F019A" w:rsidP="00E51D46">
      <w:pPr>
        <w:pStyle w:val="a7"/>
        <w:numPr>
          <w:ilvl w:val="0"/>
          <w:numId w:val="1"/>
        </w:numPr>
        <w:tabs>
          <w:tab w:val="left" w:pos="142"/>
        </w:tabs>
        <w:spacing w:line="360" w:lineRule="auto"/>
        <w:ind w:left="0" w:firstLine="0"/>
        <w:rPr>
          <w:rFonts w:ascii="Arial" w:hAnsi="Arial" w:cs="Arial"/>
          <w:sz w:val="16"/>
          <w:szCs w:val="16"/>
        </w:rPr>
      </w:pPr>
      <w:r w:rsidRPr="006F019A">
        <w:rPr>
          <w:rFonts w:ascii="Arial" w:hAnsi="Arial" w:cs="Arial"/>
          <w:sz w:val="16"/>
          <w:szCs w:val="16"/>
        </w:rPr>
        <w:t>Отсчетное устройство</w:t>
      </w:r>
      <w:r>
        <w:rPr>
          <w:rFonts w:ascii="Arial" w:hAnsi="Arial" w:cs="Arial"/>
          <w:sz w:val="16"/>
          <w:szCs w:val="16"/>
        </w:rPr>
        <w:t xml:space="preserve"> (индикатор) – 1 шт.</w:t>
      </w:r>
    </w:p>
    <w:p w14:paraId="060D92CC" w14:textId="6F0AB0B7" w:rsidR="006F019A" w:rsidRPr="00E51D46" w:rsidRDefault="006F019A" w:rsidP="00E51D46">
      <w:pPr>
        <w:pStyle w:val="a7"/>
        <w:numPr>
          <w:ilvl w:val="0"/>
          <w:numId w:val="1"/>
        </w:numPr>
        <w:tabs>
          <w:tab w:val="left" w:pos="142"/>
        </w:tabs>
        <w:spacing w:line="360" w:lineRule="auto"/>
        <w:ind w:left="0" w:firstLine="0"/>
        <w:rPr>
          <w:rFonts w:ascii="Arial" w:hAnsi="Arial" w:cs="Arial"/>
          <w:sz w:val="16"/>
          <w:szCs w:val="16"/>
        </w:rPr>
      </w:pPr>
      <w:r w:rsidRPr="00E51D46">
        <w:rPr>
          <w:rFonts w:ascii="Arial" w:hAnsi="Arial" w:cs="Arial"/>
          <w:sz w:val="16"/>
          <w:szCs w:val="16"/>
        </w:rPr>
        <w:t xml:space="preserve">Втулки сменные для установки датчиков – </w:t>
      </w:r>
      <w:r w:rsidR="00AC3A8E" w:rsidRPr="00E51D46">
        <w:rPr>
          <w:rFonts w:ascii="Arial" w:hAnsi="Arial" w:cs="Arial"/>
          <w:sz w:val="16"/>
          <w:szCs w:val="16"/>
        </w:rPr>
        <w:t xml:space="preserve">5 </w:t>
      </w:r>
      <w:proofErr w:type="gramStart"/>
      <w:r w:rsidR="00AC3A8E" w:rsidRPr="00E51D46">
        <w:rPr>
          <w:rFonts w:ascii="Arial" w:hAnsi="Arial" w:cs="Arial"/>
          <w:sz w:val="16"/>
          <w:szCs w:val="16"/>
        </w:rPr>
        <w:t>шт</w:t>
      </w:r>
      <w:r w:rsidRPr="00E51D46">
        <w:rPr>
          <w:rFonts w:ascii="Arial" w:hAnsi="Arial" w:cs="Arial"/>
          <w:sz w:val="16"/>
          <w:szCs w:val="16"/>
        </w:rPr>
        <w:t>.</w:t>
      </w:r>
      <w:r w:rsidR="00E51D46" w:rsidRPr="00E51D46">
        <w:rPr>
          <w:rFonts w:ascii="Arial" w:hAnsi="Arial" w:cs="Arial"/>
          <w:sz w:val="16"/>
          <w:szCs w:val="16"/>
        </w:rPr>
        <w:t>(</w:t>
      </w:r>
      <w:r w:rsidR="00E51D46" w:rsidRPr="00E51D46">
        <w:rPr>
          <w:rFonts w:ascii="Cambria Math" w:hAnsi="Cambria Math" w:cs="Cambria Math"/>
          <w:sz w:val="16"/>
          <w:szCs w:val="18"/>
        </w:rPr>
        <w:t xml:space="preserve"> ⌀</w:t>
      </w:r>
      <w:proofErr w:type="gramEnd"/>
      <w:r w:rsidR="00E51D46" w:rsidRPr="00E51D46">
        <w:rPr>
          <w:rFonts w:ascii="Arial" w:hAnsi="Arial" w:cs="Arial"/>
          <w:sz w:val="16"/>
          <w:szCs w:val="18"/>
        </w:rPr>
        <w:t xml:space="preserve">8 мм, </w:t>
      </w:r>
      <w:r w:rsidR="00E51D46" w:rsidRPr="00E51D46">
        <w:rPr>
          <w:rFonts w:ascii="Cambria Math" w:hAnsi="Cambria Math" w:cs="Cambria Math"/>
          <w:sz w:val="16"/>
          <w:szCs w:val="18"/>
        </w:rPr>
        <w:t>⌀</w:t>
      </w:r>
      <w:r w:rsidR="00E51D46" w:rsidRPr="00E51D46">
        <w:rPr>
          <w:rFonts w:ascii="Arial" w:hAnsi="Arial" w:cs="Arial"/>
          <w:sz w:val="16"/>
          <w:szCs w:val="18"/>
        </w:rPr>
        <w:t xml:space="preserve">10 мм (DS-1), </w:t>
      </w:r>
      <w:r w:rsidR="00E51D46" w:rsidRPr="00E51D46">
        <w:rPr>
          <w:rFonts w:ascii="Cambria Math" w:hAnsi="Cambria Math" w:cs="Cambria Math"/>
          <w:sz w:val="16"/>
          <w:szCs w:val="18"/>
        </w:rPr>
        <w:t>⌀</w:t>
      </w:r>
      <w:r w:rsidR="00E51D46" w:rsidRPr="00E51D46">
        <w:rPr>
          <w:rFonts w:ascii="Arial" w:hAnsi="Arial" w:cs="Arial"/>
          <w:sz w:val="16"/>
          <w:szCs w:val="18"/>
        </w:rPr>
        <w:t>16 мм (</w:t>
      </w:r>
      <w:r w:rsidR="00E51D46" w:rsidRPr="00E51D46">
        <w:rPr>
          <w:rFonts w:ascii="Arial" w:hAnsi="Arial" w:cs="Arial"/>
          <w:sz w:val="16"/>
          <w:szCs w:val="18"/>
          <w:lang w:val="en-US"/>
        </w:rPr>
        <w:t>DS</w:t>
      </w:r>
      <w:r w:rsidR="00E51D46" w:rsidRPr="00E51D46">
        <w:rPr>
          <w:rFonts w:ascii="Arial" w:hAnsi="Arial" w:cs="Arial"/>
          <w:sz w:val="16"/>
          <w:szCs w:val="18"/>
        </w:rPr>
        <w:t xml:space="preserve">-2), </w:t>
      </w:r>
      <w:r w:rsidR="00E51D46" w:rsidRPr="00E51D46">
        <w:rPr>
          <w:rFonts w:ascii="Cambria Math" w:hAnsi="Cambria Math" w:cs="Cambria Math"/>
          <w:sz w:val="16"/>
          <w:szCs w:val="18"/>
        </w:rPr>
        <w:t>⌀</w:t>
      </w:r>
      <w:r w:rsidR="00E51D46" w:rsidRPr="00E51D46">
        <w:rPr>
          <w:rFonts w:ascii="Arial" w:hAnsi="Arial" w:cs="Arial"/>
          <w:sz w:val="16"/>
          <w:szCs w:val="18"/>
        </w:rPr>
        <w:t>24 мм (</w:t>
      </w:r>
      <w:r w:rsidR="00E51D46" w:rsidRPr="00E51D46">
        <w:rPr>
          <w:rFonts w:ascii="Arial" w:hAnsi="Arial" w:cs="Arial"/>
          <w:sz w:val="16"/>
          <w:szCs w:val="18"/>
          <w:lang w:val="en-US"/>
        </w:rPr>
        <w:t>DS</w:t>
      </w:r>
      <w:r w:rsidR="00E51D46" w:rsidRPr="00E51D46">
        <w:rPr>
          <w:rFonts w:ascii="Arial" w:hAnsi="Arial" w:cs="Arial"/>
          <w:sz w:val="16"/>
          <w:szCs w:val="18"/>
        </w:rPr>
        <w:t>-3), DS-1 с монтажным комплектом)</w:t>
      </w:r>
    </w:p>
    <w:p w14:paraId="22310A96" w14:textId="77777777" w:rsidR="005877C4" w:rsidRPr="006F019A" w:rsidRDefault="005877C4" w:rsidP="005877C4">
      <w:pPr>
        <w:pStyle w:val="a7"/>
        <w:numPr>
          <w:ilvl w:val="0"/>
          <w:numId w:val="1"/>
        </w:numPr>
        <w:rPr>
          <w:rFonts w:ascii="Arial" w:hAnsi="Arial" w:cs="Arial"/>
          <w:sz w:val="2"/>
          <w:szCs w:val="2"/>
        </w:rPr>
      </w:pPr>
    </w:p>
    <w:p w14:paraId="15BBBBCE" w14:textId="77777777" w:rsidR="00F56F40" w:rsidRPr="00E51D46" w:rsidRDefault="00F56F40" w:rsidP="00E51D46">
      <w:pPr>
        <w:pStyle w:val="a7"/>
        <w:numPr>
          <w:ilvl w:val="0"/>
          <w:numId w:val="1"/>
        </w:numPr>
        <w:rPr>
          <w:rFonts w:ascii="Arial" w:hAnsi="Arial" w:cs="Arial"/>
          <w:sz w:val="2"/>
          <w:szCs w:val="2"/>
        </w:rPr>
      </w:pPr>
    </w:p>
    <w:p w14:paraId="1ECDC9A6" w14:textId="1EFFD3E5" w:rsidR="00A5177E" w:rsidRDefault="00A5177E" w:rsidP="00A5177E">
      <w:pPr>
        <w:spacing w:line="360" w:lineRule="auto"/>
        <w:rPr>
          <w:rFonts w:ascii="Arial" w:hAnsi="Arial" w:cs="Arial"/>
          <w:sz w:val="16"/>
          <w:szCs w:val="18"/>
        </w:rPr>
      </w:pPr>
      <w:r>
        <w:rPr>
          <w:rFonts w:ascii="Arial" w:hAnsi="Arial" w:cs="Arial"/>
          <w:color w:val="008B95"/>
          <w:sz w:val="16"/>
          <w:szCs w:val="16"/>
        </w:rPr>
        <w:t>Дополнительные требования</w:t>
      </w:r>
      <w:r w:rsidRPr="00175EC1">
        <w:rPr>
          <w:rFonts w:ascii="Arial" w:hAnsi="Arial" w:cs="Arial"/>
          <w:color w:val="008B95"/>
          <w:sz w:val="16"/>
          <w:szCs w:val="16"/>
        </w:rPr>
        <w:t>:</w:t>
      </w:r>
      <w:r>
        <w:rPr>
          <w:rFonts w:ascii="Arial" w:hAnsi="Arial" w:cs="Arial"/>
          <w:sz w:val="16"/>
          <w:szCs w:val="18"/>
        </w:rPr>
        <w:t xml:space="preserve"> </w:t>
      </w:r>
    </w:p>
    <w:p w14:paraId="57BDA1FF" w14:textId="77777777" w:rsidR="00A5177E" w:rsidRDefault="00A5177E" w:rsidP="00A5177E">
      <w:pPr>
        <w:spacing w:line="360" w:lineRule="auto"/>
        <w:rPr>
          <w:rFonts w:ascii="Arial" w:hAnsi="Arial" w:cs="Arial"/>
          <w:sz w:val="16"/>
          <w:szCs w:val="18"/>
        </w:rPr>
      </w:pPr>
      <w:r w:rsidRPr="000621A5">
        <w:rPr>
          <w:rFonts w:ascii="Arial" w:hAnsi="Arial" w:cs="Arial"/>
          <w:sz w:val="16"/>
          <w:szCs w:val="16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0621A5">
        <w:rPr>
          <w:rFonts w:ascii="Arial" w:hAnsi="Arial" w:cs="Arial"/>
          <w:sz w:val="16"/>
          <w:szCs w:val="16"/>
        </w:rPr>
        <w:instrText xml:space="preserve"> FORMTEXT </w:instrText>
      </w:r>
      <w:r w:rsidRPr="000621A5">
        <w:rPr>
          <w:rFonts w:ascii="Arial" w:hAnsi="Arial" w:cs="Arial"/>
          <w:sz w:val="16"/>
          <w:szCs w:val="16"/>
        </w:rPr>
      </w:r>
      <w:r w:rsidRPr="000621A5">
        <w:rPr>
          <w:rFonts w:ascii="Arial" w:hAnsi="Arial" w:cs="Arial"/>
          <w:sz w:val="16"/>
          <w:szCs w:val="16"/>
        </w:rPr>
        <w:fldChar w:fldCharType="separate"/>
      </w:r>
      <w:r>
        <w:rPr>
          <w:rFonts w:ascii="Arial" w:hAnsi="Arial" w:cs="Arial"/>
          <w:noProof/>
          <w:sz w:val="16"/>
          <w:szCs w:val="16"/>
        </w:rPr>
        <w:t> </w:t>
      </w:r>
      <w:r>
        <w:rPr>
          <w:rFonts w:ascii="Arial" w:hAnsi="Arial" w:cs="Arial"/>
          <w:noProof/>
          <w:sz w:val="16"/>
          <w:szCs w:val="16"/>
        </w:rPr>
        <w:t> </w:t>
      </w:r>
      <w:r>
        <w:rPr>
          <w:rFonts w:ascii="Arial" w:hAnsi="Arial" w:cs="Arial"/>
          <w:noProof/>
          <w:sz w:val="16"/>
          <w:szCs w:val="16"/>
        </w:rPr>
        <w:t> </w:t>
      </w:r>
      <w:r>
        <w:rPr>
          <w:rFonts w:ascii="Arial" w:hAnsi="Arial" w:cs="Arial"/>
          <w:noProof/>
          <w:sz w:val="16"/>
          <w:szCs w:val="16"/>
        </w:rPr>
        <w:t> </w:t>
      </w:r>
      <w:r>
        <w:rPr>
          <w:rFonts w:ascii="Arial" w:hAnsi="Arial" w:cs="Arial"/>
          <w:noProof/>
          <w:sz w:val="16"/>
          <w:szCs w:val="16"/>
        </w:rPr>
        <w:t> </w:t>
      </w:r>
      <w:r w:rsidRPr="000621A5">
        <w:rPr>
          <w:rFonts w:ascii="Arial" w:hAnsi="Arial" w:cs="Arial"/>
          <w:sz w:val="16"/>
          <w:szCs w:val="16"/>
        </w:rPr>
        <w:fldChar w:fldCharType="end"/>
      </w:r>
    </w:p>
    <w:p w14:paraId="20FC926C" w14:textId="77777777" w:rsidR="00A5177E" w:rsidRDefault="00A5177E" w:rsidP="00A5177E">
      <w:pPr>
        <w:spacing w:line="360" w:lineRule="auto"/>
        <w:rPr>
          <w:rFonts w:ascii="Arial" w:hAnsi="Arial" w:cs="Arial"/>
          <w:sz w:val="16"/>
          <w:szCs w:val="18"/>
        </w:rPr>
      </w:pPr>
    </w:p>
    <w:p w14:paraId="148A0A76" w14:textId="77777777" w:rsidR="00A5177E" w:rsidRDefault="00A5177E" w:rsidP="00A5177E">
      <w:pPr>
        <w:spacing w:line="360" w:lineRule="auto"/>
        <w:rPr>
          <w:rFonts w:ascii="Arial" w:hAnsi="Arial" w:cs="Arial"/>
          <w:sz w:val="16"/>
          <w:szCs w:val="18"/>
        </w:rPr>
      </w:pPr>
    </w:p>
    <w:p w14:paraId="0EC00073" w14:textId="77777777" w:rsidR="00A5177E" w:rsidRDefault="00A5177E" w:rsidP="00A5177E">
      <w:pPr>
        <w:spacing w:line="360" w:lineRule="auto"/>
        <w:ind w:right="-1655"/>
        <w:rPr>
          <w:rFonts w:ascii="Arial Black" w:hAnsi="Arial Black" w:cs="Arial"/>
          <w:color w:val="008B95"/>
          <w:sz w:val="2"/>
          <w:szCs w:val="2"/>
        </w:rPr>
      </w:pPr>
      <w:r>
        <w:rPr>
          <w:rFonts w:ascii="Arial" w:hAnsi="Arial" w:cs="Arial"/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652E121F" wp14:editId="76314051">
                <wp:simplePos x="0" y="0"/>
                <wp:positionH relativeFrom="column">
                  <wp:posOffset>31750</wp:posOffset>
                </wp:positionH>
                <wp:positionV relativeFrom="paragraph">
                  <wp:posOffset>7620</wp:posOffset>
                </wp:positionV>
                <wp:extent cx="6048000" cy="6350"/>
                <wp:effectExtent l="0" t="0" r="29210" b="31750"/>
                <wp:wrapNone/>
                <wp:docPr id="2" name="AutoShap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048000" cy="6350"/>
                        </a:xfrm>
                        <a:prstGeom prst="straightConnector1">
                          <a:avLst/>
                        </a:prstGeom>
                        <a:noFill/>
                        <a:ln w="22225">
                          <a:solidFill>
                            <a:srgbClr val="008B95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63718F1" id="AutoShape 8" o:spid="_x0000_s1026" type="#_x0000_t32" style="position:absolute;margin-left:2.5pt;margin-top:.6pt;width:476.2pt;height:.5pt;flip:y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" strokecolor="#008b95" strokeweight="1.75pt"/>
            </w:pict>
          </mc:Fallback>
        </mc:AlternateContent>
      </w:r>
    </w:p>
    <w:p w14:paraId="76DDFC5D" w14:textId="77777777" w:rsidR="00A5177E" w:rsidRDefault="00A5177E" w:rsidP="00A5177E">
      <w:pPr>
        <w:spacing w:line="360" w:lineRule="auto"/>
        <w:ind w:right="-1655"/>
        <w:rPr>
          <w:rFonts w:ascii="Arial Black" w:hAnsi="Arial Black" w:cs="Arial"/>
          <w:color w:val="008B95"/>
          <w:sz w:val="2"/>
          <w:szCs w:val="2"/>
        </w:rPr>
      </w:pPr>
    </w:p>
    <w:p w14:paraId="3D276BA7" w14:textId="77777777" w:rsidR="00A5177E" w:rsidRDefault="00A5177E" w:rsidP="00A5177E">
      <w:pPr>
        <w:spacing w:line="360" w:lineRule="auto"/>
        <w:ind w:right="-1655"/>
        <w:rPr>
          <w:rFonts w:ascii="Arial Black" w:hAnsi="Arial Black" w:cs="Arial"/>
          <w:color w:val="008B95"/>
          <w:sz w:val="2"/>
          <w:szCs w:val="2"/>
        </w:rPr>
      </w:pPr>
    </w:p>
    <w:p w14:paraId="2C59C6DA" w14:textId="77777777" w:rsidR="00A5177E" w:rsidRPr="002C0F8E" w:rsidRDefault="00A5177E" w:rsidP="00A5177E">
      <w:pPr>
        <w:spacing w:line="360" w:lineRule="auto"/>
        <w:ind w:right="-1655"/>
        <w:rPr>
          <w:rFonts w:ascii="Arial" w:hAnsi="Arial" w:cs="Arial"/>
          <w:b/>
          <w:color w:val="FFA02F"/>
          <w:sz w:val="2"/>
          <w:szCs w:val="2"/>
        </w:rPr>
      </w:pPr>
      <w:r>
        <w:rPr>
          <w:rFonts w:ascii="Arial Black" w:hAnsi="Arial Black" w:cs="Arial"/>
          <w:color w:val="008B95"/>
          <w:sz w:val="16"/>
          <w:szCs w:val="16"/>
        </w:rPr>
        <w:t xml:space="preserve"> </w:t>
      </w:r>
      <w:r w:rsidRPr="000621A5">
        <w:rPr>
          <w:rFonts w:ascii="Arial Black" w:hAnsi="Arial Black" w:cs="Arial"/>
          <w:color w:val="008B95"/>
          <w:sz w:val="16"/>
          <w:szCs w:val="16"/>
        </w:rPr>
        <w:t>Контактная информация</w:t>
      </w:r>
    </w:p>
    <w:p w14:paraId="0B2E633A" w14:textId="77777777" w:rsidR="00A5177E" w:rsidRPr="000621A5" w:rsidRDefault="00A5177E" w:rsidP="00A5177E">
      <w:pPr>
        <w:spacing w:line="276" w:lineRule="auto"/>
        <w:ind w:left="284"/>
        <w:rPr>
          <w:rFonts w:ascii="Arial" w:hAnsi="Arial" w:cs="Arial"/>
          <w:sz w:val="16"/>
          <w:szCs w:val="16"/>
        </w:rPr>
      </w:pPr>
      <w:r w:rsidRPr="000621A5">
        <w:rPr>
          <w:rFonts w:ascii="Arial" w:hAnsi="Arial" w:cs="Arial"/>
          <w:sz w:val="16"/>
          <w:szCs w:val="16"/>
        </w:rPr>
        <w:t xml:space="preserve">Плательщик </w:t>
      </w:r>
      <w:r w:rsidRPr="000621A5">
        <w:rPr>
          <w:rFonts w:ascii="Arial" w:hAnsi="Arial" w:cs="Arial"/>
          <w:sz w:val="16"/>
          <w:szCs w:val="16"/>
        </w:rPr>
        <w:fldChar w:fldCharType="begin">
          <w:ffData>
            <w:name w:val="ТекстовоеПоле14"/>
            <w:enabled/>
            <w:calcOnExit w:val="0"/>
            <w:textInput/>
          </w:ffData>
        </w:fldChar>
      </w:r>
      <w:bookmarkStart w:id="3" w:name="ТекстовоеПоле14"/>
      <w:r w:rsidRPr="000621A5">
        <w:rPr>
          <w:rFonts w:ascii="Arial" w:hAnsi="Arial" w:cs="Arial"/>
          <w:sz w:val="16"/>
          <w:szCs w:val="16"/>
        </w:rPr>
        <w:instrText xml:space="preserve"> FORMTEXT </w:instrText>
      </w:r>
      <w:r w:rsidRPr="000621A5">
        <w:rPr>
          <w:rFonts w:ascii="Arial" w:hAnsi="Arial" w:cs="Arial"/>
          <w:sz w:val="16"/>
          <w:szCs w:val="16"/>
        </w:rPr>
      </w:r>
      <w:r w:rsidRPr="000621A5">
        <w:rPr>
          <w:rFonts w:ascii="Arial" w:hAnsi="Arial" w:cs="Arial"/>
          <w:sz w:val="16"/>
          <w:szCs w:val="16"/>
        </w:rPr>
        <w:fldChar w:fldCharType="separate"/>
      </w:r>
      <w:r w:rsidRPr="000621A5">
        <w:rPr>
          <w:rFonts w:ascii="Arial" w:hAnsi="Arial" w:cs="Arial"/>
          <w:noProof/>
          <w:sz w:val="16"/>
          <w:szCs w:val="16"/>
        </w:rPr>
        <w:t> </w:t>
      </w:r>
      <w:r w:rsidRPr="000621A5">
        <w:rPr>
          <w:rFonts w:ascii="Arial" w:hAnsi="Arial" w:cs="Arial"/>
          <w:noProof/>
          <w:sz w:val="16"/>
          <w:szCs w:val="16"/>
        </w:rPr>
        <w:t> </w:t>
      </w:r>
      <w:r w:rsidRPr="000621A5">
        <w:rPr>
          <w:rFonts w:ascii="Arial" w:hAnsi="Arial" w:cs="Arial"/>
          <w:noProof/>
          <w:sz w:val="16"/>
          <w:szCs w:val="16"/>
        </w:rPr>
        <w:t> </w:t>
      </w:r>
      <w:r w:rsidRPr="000621A5">
        <w:rPr>
          <w:rFonts w:ascii="Arial" w:hAnsi="Arial" w:cs="Arial"/>
          <w:noProof/>
          <w:sz w:val="16"/>
          <w:szCs w:val="16"/>
        </w:rPr>
        <w:t> </w:t>
      </w:r>
      <w:r w:rsidRPr="000621A5">
        <w:rPr>
          <w:rFonts w:ascii="Arial" w:hAnsi="Arial" w:cs="Arial"/>
          <w:noProof/>
          <w:sz w:val="16"/>
          <w:szCs w:val="16"/>
        </w:rPr>
        <w:t> </w:t>
      </w:r>
      <w:r w:rsidRPr="000621A5">
        <w:rPr>
          <w:rFonts w:ascii="Arial" w:hAnsi="Arial" w:cs="Arial"/>
          <w:sz w:val="16"/>
          <w:szCs w:val="16"/>
        </w:rPr>
        <w:fldChar w:fldCharType="end"/>
      </w:r>
      <w:bookmarkEnd w:id="3"/>
    </w:p>
    <w:p w14:paraId="0DA16D3C" w14:textId="77777777" w:rsidR="00A5177E" w:rsidRPr="000621A5" w:rsidRDefault="00A5177E" w:rsidP="00A5177E">
      <w:pPr>
        <w:spacing w:line="276" w:lineRule="auto"/>
        <w:ind w:left="284"/>
        <w:rPr>
          <w:rFonts w:ascii="Arial" w:hAnsi="Arial" w:cs="Arial"/>
          <w:sz w:val="16"/>
          <w:szCs w:val="16"/>
        </w:rPr>
      </w:pPr>
      <w:r w:rsidRPr="000621A5">
        <w:rPr>
          <w:rFonts w:ascii="Arial" w:hAnsi="Arial" w:cs="Arial"/>
          <w:sz w:val="16"/>
          <w:szCs w:val="16"/>
        </w:rPr>
        <w:t xml:space="preserve">Грузополучатель </w:t>
      </w:r>
      <w:r w:rsidRPr="000621A5">
        <w:rPr>
          <w:rFonts w:ascii="Arial" w:hAnsi="Arial" w:cs="Arial"/>
          <w:sz w:val="16"/>
          <w:szCs w:val="16"/>
        </w:rPr>
        <w:fldChar w:fldCharType="begin">
          <w:ffData>
            <w:name w:val="ТекстовоеПоле15"/>
            <w:enabled/>
            <w:calcOnExit w:val="0"/>
            <w:textInput/>
          </w:ffData>
        </w:fldChar>
      </w:r>
      <w:bookmarkStart w:id="4" w:name="ТекстовоеПоле15"/>
      <w:r w:rsidRPr="000621A5">
        <w:rPr>
          <w:rFonts w:ascii="Arial" w:hAnsi="Arial" w:cs="Arial"/>
          <w:sz w:val="16"/>
          <w:szCs w:val="16"/>
        </w:rPr>
        <w:instrText xml:space="preserve"> FORMTEXT </w:instrText>
      </w:r>
      <w:r w:rsidRPr="000621A5">
        <w:rPr>
          <w:rFonts w:ascii="Arial" w:hAnsi="Arial" w:cs="Arial"/>
          <w:sz w:val="16"/>
          <w:szCs w:val="16"/>
        </w:rPr>
      </w:r>
      <w:r w:rsidRPr="000621A5">
        <w:rPr>
          <w:rFonts w:ascii="Arial" w:hAnsi="Arial" w:cs="Arial"/>
          <w:sz w:val="16"/>
          <w:szCs w:val="16"/>
        </w:rPr>
        <w:fldChar w:fldCharType="separate"/>
      </w:r>
      <w:r w:rsidRPr="000621A5">
        <w:rPr>
          <w:rFonts w:ascii="Arial" w:hAnsi="Arial" w:cs="Arial"/>
          <w:noProof/>
          <w:sz w:val="16"/>
          <w:szCs w:val="16"/>
        </w:rPr>
        <w:t> </w:t>
      </w:r>
      <w:r w:rsidRPr="000621A5">
        <w:rPr>
          <w:rFonts w:ascii="Arial" w:hAnsi="Arial" w:cs="Arial"/>
          <w:noProof/>
          <w:sz w:val="16"/>
          <w:szCs w:val="16"/>
        </w:rPr>
        <w:t> </w:t>
      </w:r>
      <w:r w:rsidRPr="000621A5">
        <w:rPr>
          <w:rFonts w:ascii="Arial" w:hAnsi="Arial" w:cs="Arial"/>
          <w:noProof/>
          <w:sz w:val="16"/>
          <w:szCs w:val="16"/>
        </w:rPr>
        <w:t> </w:t>
      </w:r>
      <w:r w:rsidRPr="000621A5">
        <w:rPr>
          <w:rFonts w:ascii="Arial" w:hAnsi="Arial" w:cs="Arial"/>
          <w:noProof/>
          <w:sz w:val="16"/>
          <w:szCs w:val="16"/>
        </w:rPr>
        <w:t> </w:t>
      </w:r>
      <w:r w:rsidRPr="000621A5">
        <w:rPr>
          <w:rFonts w:ascii="Arial" w:hAnsi="Arial" w:cs="Arial"/>
          <w:noProof/>
          <w:sz w:val="16"/>
          <w:szCs w:val="16"/>
        </w:rPr>
        <w:t> </w:t>
      </w:r>
      <w:r w:rsidRPr="000621A5">
        <w:rPr>
          <w:rFonts w:ascii="Arial" w:hAnsi="Arial" w:cs="Arial"/>
          <w:sz w:val="16"/>
          <w:szCs w:val="16"/>
        </w:rPr>
        <w:fldChar w:fldCharType="end"/>
      </w:r>
      <w:bookmarkEnd w:id="4"/>
    </w:p>
    <w:p w14:paraId="04E83D04" w14:textId="77777777" w:rsidR="00A5177E" w:rsidRPr="000621A5" w:rsidRDefault="00A5177E" w:rsidP="00A5177E">
      <w:pPr>
        <w:spacing w:line="276" w:lineRule="auto"/>
        <w:ind w:left="284"/>
        <w:rPr>
          <w:rFonts w:ascii="Arial" w:hAnsi="Arial" w:cs="Arial"/>
          <w:sz w:val="16"/>
          <w:szCs w:val="16"/>
        </w:rPr>
      </w:pPr>
      <w:r w:rsidRPr="000621A5">
        <w:rPr>
          <w:rFonts w:ascii="Arial" w:hAnsi="Arial" w:cs="Arial"/>
          <w:sz w:val="16"/>
          <w:szCs w:val="16"/>
        </w:rPr>
        <w:t xml:space="preserve">Контактное лицо (ФИО) </w:t>
      </w:r>
      <w:r w:rsidRPr="000621A5">
        <w:rPr>
          <w:rFonts w:ascii="Arial" w:hAnsi="Arial" w:cs="Arial"/>
          <w:sz w:val="16"/>
          <w:szCs w:val="16"/>
        </w:rPr>
        <w:fldChar w:fldCharType="begin">
          <w:ffData>
            <w:name w:val="ТекстовоеПоле16"/>
            <w:enabled/>
            <w:calcOnExit w:val="0"/>
            <w:textInput/>
          </w:ffData>
        </w:fldChar>
      </w:r>
      <w:bookmarkStart w:id="5" w:name="ТекстовоеПоле16"/>
      <w:r w:rsidRPr="000621A5">
        <w:rPr>
          <w:rFonts w:ascii="Arial" w:hAnsi="Arial" w:cs="Arial"/>
          <w:sz w:val="16"/>
          <w:szCs w:val="16"/>
        </w:rPr>
        <w:instrText xml:space="preserve"> FORMTEXT </w:instrText>
      </w:r>
      <w:r w:rsidRPr="000621A5">
        <w:rPr>
          <w:rFonts w:ascii="Arial" w:hAnsi="Arial" w:cs="Arial"/>
          <w:sz w:val="16"/>
          <w:szCs w:val="16"/>
        </w:rPr>
      </w:r>
      <w:r w:rsidRPr="000621A5">
        <w:rPr>
          <w:rFonts w:ascii="Arial" w:hAnsi="Arial" w:cs="Arial"/>
          <w:sz w:val="16"/>
          <w:szCs w:val="16"/>
        </w:rPr>
        <w:fldChar w:fldCharType="separate"/>
      </w:r>
      <w:r w:rsidRPr="000621A5">
        <w:rPr>
          <w:rFonts w:ascii="Arial" w:hAnsi="Arial" w:cs="Arial"/>
          <w:noProof/>
          <w:sz w:val="16"/>
          <w:szCs w:val="16"/>
        </w:rPr>
        <w:t> </w:t>
      </w:r>
      <w:r w:rsidRPr="000621A5">
        <w:rPr>
          <w:rFonts w:ascii="Arial" w:hAnsi="Arial" w:cs="Arial"/>
          <w:noProof/>
          <w:sz w:val="16"/>
          <w:szCs w:val="16"/>
        </w:rPr>
        <w:t> </w:t>
      </w:r>
      <w:r w:rsidRPr="000621A5">
        <w:rPr>
          <w:rFonts w:ascii="Arial" w:hAnsi="Arial" w:cs="Arial"/>
          <w:noProof/>
          <w:sz w:val="16"/>
          <w:szCs w:val="16"/>
        </w:rPr>
        <w:t> </w:t>
      </w:r>
      <w:r w:rsidRPr="000621A5">
        <w:rPr>
          <w:rFonts w:ascii="Arial" w:hAnsi="Arial" w:cs="Arial"/>
          <w:noProof/>
          <w:sz w:val="16"/>
          <w:szCs w:val="16"/>
        </w:rPr>
        <w:t> </w:t>
      </w:r>
      <w:r w:rsidRPr="000621A5">
        <w:rPr>
          <w:rFonts w:ascii="Arial" w:hAnsi="Arial" w:cs="Arial"/>
          <w:noProof/>
          <w:sz w:val="16"/>
          <w:szCs w:val="16"/>
        </w:rPr>
        <w:t> </w:t>
      </w:r>
      <w:r w:rsidRPr="000621A5">
        <w:rPr>
          <w:rFonts w:ascii="Arial" w:hAnsi="Arial" w:cs="Arial"/>
          <w:sz w:val="16"/>
          <w:szCs w:val="16"/>
        </w:rPr>
        <w:fldChar w:fldCharType="end"/>
      </w:r>
      <w:bookmarkEnd w:id="5"/>
    </w:p>
    <w:p w14:paraId="5C7967FE" w14:textId="3C6950CC" w:rsidR="00A5177E" w:rsidRDefault="00A5177E" w:rsidP="00A5177E">
      <w:pPr>
        <w:spacing w:line="276" w:lineRule="auto"/>
        <w:ind w:left="284" w:right="-1655"/>
        <w:rPr>
          <w:rFonts w:ascii="Arial" w:hAnsi="Arial" w:cs="Arial"/>
          <w:sz w:val="16"/>
          <w:szCs w:val="16"/>
        </w:rPr>
      </w:pPr>
      <w:r w:rsidRPr="000621A5">
        <w:rPr>
          <w:rFonts w:ascii="Arial" w:hAnsi="Arial" w:cs="Arial"/>
          <w:sz w:val="16"/>
          <w:szCs w:val="16"/>
        </w:rPr>
        <w:t xml:space="preserve">Телефон </w:t>
      </w:r>
      <w:r w:rsidRPr="000621A5">
        <w:rPr>
          <w:rFonts w:ascii="Arial" w:hAnsi="Arial" w:cs="Arial"/>
          <w:sz w:val="16"/>
          <w:szCs w:val="16"/>
        </w:rPr>
        <w:fldChar w:fldCharType="begin">
          <w:ffData>
            <w:name w:val="ТекстовоеПоле18"/>
            <w:enabled/>
            <w:calcOnExit w:val="0"/>
            <w:textInput/>
          </w:ffData>
        </w:fldChar>
      </w:r>
      <w:bookmarkStart w:id="6" w:name="ТекстовоеПоле18"/>
      <w:r w:rsidRPr="000621A5">
        <w:rPr>
          <w:rFonts w:ascii="Arial" w:hAnsi="Arial" w:cs="Arial"/>
          <w:sz w:val="16"/>
          <w:szCs w:val="16"/>
        </w:rPr>
        <w:instrText xml:space="preserve"> FORMTEXT </w:instrText>
      </w:r>
      <w:r w:rsidRPr="000621A5">
        <w:rPr>
          <w:rFonts w:ascii="Arial" w:hAnsi="Arial" w:cs="Arial"/>
          <w:sz w:val="16"/>
          <w:szCs w:val="16"/>
        </w:rPr>
      </w:r>
      <w:r w:rsidRPr="000621A5">
        <w:rPr>
          <w:rFonts w:ascii="Arial" w:hAnsi="Arial" w:cs="Arial"/>
          <w:sz w:val="16"/>
          <w:szCs w:val="16"/>
        </w:rPr>
        <w:fldChar w:fldCharType="separate"/>
      </w:r>
      <w:r w:rsidRPr="000621A5">
        <w:rPr>
          <w:rFonts w:ascii="Arial" w:hAnsi="Arial" w:cs="Arial"/>
          <w:noProof/>
          <w:sz w:val="16"/>
          <w:szCs w:val="16"/>
        </w:rPr>
        <w:t> </w:t>
      </w:r>
      <w:r w:rsidRPr="000621A5">
        <w:rPr>
          <w:rFonts w:ascii="Arial" w:hAnsi="Arial" w:cs="Arial"/>
          <w:noProof/>
          <w:sz w:val="16"/>
          <w:szCs w:val="16"/>
        </w:rPr>
        <w:t> </w:t>
      </w:r>
      <w:r w:rsidRPr="000621A5">
        <w:rPr>
          <w:rFonts w:ascii="Arial" w:hAnsi="Arial" w:cs="Arial"/>
          <w:noProof/>
          <w:sz w:val="16"/>
          <w:szCs w:val="16"/>
        </w:rPr>
        <w:t> </w:t>
      </w:r>
      <w:r w:rsidRPr="000621A5">
        <w:rPr>
          <w:rFonts w:ascii="Arial" w:hAnsi="Arial" w:cs="Arial"/>
          <w:noProof/>
          <w:sz w:val="16"/>
          <w:szCs w:val="16"/>
        </w:rPr>
        <w:t> </w:t>
      </w:r>
      <w:r w:rsidRPr="000621A5">
        <w:rPr>
          <w:rFonts w:ascii="Arial" w:hAnsi="Arial" w:cs="Arial"/>
          <w:noProof/>
          <w:sz w:val="16"/>
          <w:szCs w:val="16"/>
        </w:rPr>
        <w:t> </w:t>
      </w:r>
      <w:r w:rsidRPr="000621A5">
        <w:rPr>
          <w:rFonts w:ascii="Arial" w:hAnsi="Arial" w:cs="Arial"/>
          <w:sz w:val="16"/>
          <w:szCs w:val="16"/>
        </w:rPr>
        <w:fldChar w:fldCharType="end"/>
      </w:r>
      <w:bookmarkEnd w:id="6"/>
    </w:p>
    <w:p w14:paraId="38975530" w14:textId="77777777" w:rsidR="00A5177E" w:rsidRDefault="00A5177E" w:rsidP="00A5177E">
      <w:pPr>
        <w:spacing w:line="276" w:lineRule="auto"/>
        <w:ind w:left="284" w:right="-1655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 xml:space="preserve">Должность </w:t>
      </w:r>
      <w:r w:rsidRPr="000621A5">
        <w:rPr>
          <w:rFonts w:ascii="Arial" w:hAnsi="Arial" w:cs="Arial"/>
          <w:sz w:val="16"/>
          <w:szCs w:val="16"/>
        </w:rPr>
        <w:fldChar w:fldCharType="begin">
          <w:ffData>
            <w:name w:val="ТекстовоеПоле18"/>
            <w:enabled/>
            <w:calcOnExit w:val="0"/>
            <w:textInput/>
          </w:ffData>
        </w:fldChar>
      </w:r>
      <w:r w:rsidRPr="000621A5">
        <w:rPr>
          <w:rFonts w:ascii="Arial" w:hAnsi="Arial" w:cs="Arial"/>
          <w:sz w:val="16"/>
          <w:szCs w:val="16"/>
        </w:rPr>
        <w:instrText xml:space="preserve"> FORMTEXT </w:instrText>
      </w:r>
      <w:r w:rsidRPr="000621A5">
        <w:rPr>
          <w:rFonts w:ascii="Arial" w:hAnsi="Arial" w:cs="Arial"/>
          <w:sz w:val="16"/>
          <w:szCs w:val="16"/>
        </w:rPr>
      </w:r>
      <w:r w:rsidRPr="000621A5">
        <w:rPr>
          <w:rFonts w:ascii="Arial" w:hAnsi="Arial" w:cs="Arial"/>
          <w:sz w:val="16"/>
          <w:szCs w:val="16"/>
        </w:rPr>
        <w:fldChar w:fldCharType="separate"/>
      </w:r>
      <w:r w:rsidRPr="000621A5">
        <w:rPr>
          <w:rFonts w:ascii="Arial" w:hAnsi="Arial" w:cs="Arial"/>
          <w:noProof/>
          <w:sz w:val="16"/>
          <w:szCs w:val="16"/>
        </w:rPr>
        <w:t> </w:t>
      </w:r>
      <w:r w:rsidRPr="000621A5">
        <w:rPr>
          <w:rFonts w:ascii="Arial" w:hAnsi="Arial" w:cs="Arial"/>
          <w:noProof/>
          <w:sz w:val="16"/>
          <w:szCs w:val="16"/>
        </w:rPr>
        <w:t> </w:t>
      </w:r>
      <w:r w:rsidRPr="000621A5">
        <w:rPr>
          <w:rFonts w:ascii="Arial" w:hAnsi="Arial" w:cs="Arial"/>
          <w:noProof/>
          <w:sz w:val="16"/>
          <w:szCs w:val="16"/>
        </w:rPr>
        <w:t> </w:t>
      </w:r>
      <w:r w:rsidRPr="000621A5">
        <w:rPr>
          <w:rFonts w:ascii="Arial" w:hAnsi="Arial" w:cs="Arial"/>
          <w:noProof/>
          <w:sz w:val="16"/>
          <w:szCs w:val="16"/>
        </w:rPr>
        <w:t> </w:t>
      </w:r>
      <w:r w:rsidRPr="000621A5">
        <w:rPr>
          <w:rFonts w:ascii="Arial" w:hAnsi="Arial" w:cs="Arial"/>
          <w:noProof/>
          <w:sz w:val="16"/>
          <w:szCs w:val="16"/>
        </w:rPr>
        <w:t> </w:t>
      </w:r>
      <w:r w:rsidRPr="000621A5">
        <w:rPr>
          <w:rFonts w:ascii="Arial" w:hAnsi="Arial" w:cs="Arial"/>
          <w:sz w:val="16"/>
          <w:szCs w:val="16"/>
        </w:rPr>
        <w:fldChar w:fldCharType="end"/>
      </w:r>
    </w:p>
    <w:p w14:paraId="20ABEB14" w14:textId="77777777" w:rsidR="00A5177E" w:rsidRDefault="00A5177E" w:rsidP="00A5177E">
      <w:pPr>
        <w:spacing w:line="276" w:lineRule="auto"/>
        <w:ind w:left="284" w:right="-1655"/>
        <w:rPr>
          <w:rFonts w:ascii="Arial" w:hAnsi="Arial" w:cs="Arial"/>
          <w:sz w:val="16"/>
          <w:szCs w:val="16"/>
        </w:rPr>
      </w:pPr>
      <w:r w:rsidRPr="000621A5">
        <w:rPr>
          <w:rFonts w:ascii="Arial" w:hAnsi="Arial" w:cs="Arial"/>
          <w:sz w:val="16"/>
          <w:szCs w:val="16"/>
        </w:rPr>
        <w:t xml:space="preserve">ИНН </w:t>
      </w:r>
      <w:r w:rsidRPr="000621A5">
        <w:rPr>
          <w:rFonts w:ascii="Arial" w:hAnsi="Arial" w:cs="Arial"/>
          <w:sz w:val="16"/>
          <w:szCs w:val="16"/>
        </w:rPr>
        <w:fldChar w:fldCharType="begin">
          <w:ffData>
            <w:name w:val="ТекстовоеПоле19"/>
            <w:enabled/>
            <w:calcOnExit w:val="0"/>
            <w:textInput/>
          </w:ffData>
        </w:fldChar>
      </w:r>
      <w:r w:rsidRPr="000621A5">
        <w:rPr>
          <w:rFonts w:ascii="Arial" w:hAnsi="Arial" w:cs="Arial"/>
          <w:sz w:val="16"/>
          <w:szCs w:val="16"/>
        </w:rPr>
        <w:instrText xml:space="preserve"> FORMTEXT </w:instrText>
      </w:r>
      <w:r w:rsidRPr="000621A5">
        <w:rPr>
          <w:rFonts w:ascii="Arial" w:hAnsi="Arial" w:cs="Arial"/>
          <w:sz w:val="16"/>
          <w:szCs w:val="16"/>
        </w:rPr>
      </w:r>
      <w:r w:rsidRPr="000621A5">
        <w:rPr>
          <w:rFonts w:ascii="Arial" w:hAnsi="Arial" w:cs="Arial"/>
          <w:sz w:val="16"/>
          <w:szCs w:val="16"/>
        </w:rPr>
        <w:fldChar w:fldCharType="separate"/>
      </w:r>
      <w:r w:rsidRPr="000621A5">
        <w:rPr>
          <w:rFonts w:ascii="Arial" w:hAnsi="Arial" w:cs="Arial"/>
          <w:noProof/>
          <w:sz w:val="16"/>
          <w:szCs w:val="16"/>
        </w:rPr>
        <w:t> </w:t>
      </w:r>
      <w:r w:rsidRPr="000621A5">
        <w:rPr>
          <w:rFonts w:ascii="Arial" w:hAnsi="Arial" w:cs="Arial"/>
          <w:noProof/>
          <w:sz w:val="16"/>
          <w:szCs w:val="16"/>
        </w:rPr>
        <w:t> </w:t>
      </w:r>
      <w:r w:rsidRPr="000621A5">
        <w:rPr>
          <w:rFonts w:ascii="Arial" w:hAnsi="Arial" w:cs="Arial"/>
          <w:noProof/>
          <w:sz w:val="16"/>
          <w:szCs w:val="16"/>
        </w:rPr>
        <w:t> </w:t>
      </w:r>
      <w:r w:rsidRPr="000621A5">
        <w:rPr>
          <w:rFonts w:ascii="Arial" w:hAnsi="Arial" w:cs="Arial"/>
          <w:noProof/>
          <w:sz w:val="16"/>
          <w:szCs w:val="16"/>
        </w:rPr>
        <w:t> </w:t>
      </w:r>
      <w:r w:rsidRPr="000621A5">
        <w:rPr>
          <w:rFonts w:ascii="Arial" w:hAnsi="Arial" w:cs="Arial"/>
          <w:noProof/>
          <w:sz w:val="16"/>
          <w:szCs w:val="16"/>
        </w:rPr>
        <w:t> </w:t>
      </w:r>
      <w:r w:rsidRPr="000621A5">
        <w:rPr>
          <w:rFonts w:ascii="Arial" w:hAnsi="Arial" w:cs="Arial"/>
          <w:sz w:val="16"/>
          <w:szCs w:val="16"/>
        </w:rPr>
        <w:fldChar w:fldCharType="end"/>
      </w:r>
    </w:p>
    <w:p w14:paraId="7E663388" w14:textId="77777777" w:rsidR="00A5177E" w:rsidRDefault="00A5177E" w:rsidP="00A5177E">
      <w:pPr>
        <w:spacing w:line="276" w:lineRule="auto"/>
        <w:ind w:left="284" w:right="-1655"/>
        <w:rPr>
          <w:rFonts w:ascii="Arial" w:hAnsi="Arial" w:cs="Arial"/>
          <w:sz w:val="16"/>
          <w:szCs w:val="16"/>
        </w:rPr>
      </w:pPr>
      <w:r w:rsidRPr="000621A5">
        <w:rPr>
          <w:rFonts w:ascii="Arial" w:hAnsi="Arial" w:cs="Arial"/>
          <w:sz w:val="16"/>
          <w:szCs w:val="16"/>
        </w:rPr>
        <w:t xml:space="preserve">КПП </w:t>
      </w:r>
      <w:r w:rsidRPr="000621A5">
        <w:rPr>
          <w:rFonts w:ascii="Arial" w:hAnsi="Arial" w:cs="Arial"/>
          <w:sz w:val="16"/>
          <w:szCs w:val="16"/>
        </w:rPr>
        <w:fldChar w:fldCharType="begin">
          <w:ffData>
            <w:name w:val="ТекстовоеПоле20"/>
            <w:enabled/>
            <w:calcOnExit w:val="0"/>
            <w:textInput/>
          </w:ffData>
        </w:fldChar>
      </w:r>
      <w:r w:rsidRPr="000621A5">
        <w:rPr>
          <w:rFonts w:ascii="Arial" w:hAnsi="Arial" w:cs="Arial"/>
          <w:sz w:val="16"/>
          <w:szCs w:val="16"/>
        </w:rPr>
        <w:instrText xml:space="preserve"> FORMTEXT </w:instrText>
      </w:r>
      <w:r w:rsidRPr="000621A5">
        <w:rPr>
          <w:rFonts w:ascii="Arial" w:hAnsi="Arial" w:cs="Arial"/>
          <w:sz w:val="16"/>
          <w:szCs w:val="16"/>
        </w:rPr>
      </w:r>
      <w:r w:rsidRPr="000621A5">
        <w:rPr>
          <w:rFonts w:ascii="Arial" w:hAnsi="Arial" w:cs="Arial"/>
          <w:sz w:val="16"/>
          <w:szCs w:val="16"/>
        </w:rPr>
        <w:fldChar w:fldCharType="separate"/>
      </w:r>
      <w:r w:rsidRPr="000621A5">
        <w:rPr>
          <w:rFonts w:ascii="Arial" w:hAnsi="Arial" w:cs="Arial"/>
          <w:noProof/>
          <w:sz w:val="16"/>
          <w:szCs w:val="16"/>
        </w:rPr>
        <w:t> </w:t>
      </w:r>
      <w:r w:rsidRPr="000621A5">
        <w:rPr>
          <w:rFonts w:ascii="Arial" w:hAnsi="Arial" w:cs="Arial"/>
          <w:noProof/>
          <w:sz w:val="16"/>
          <w:szCs w:val="16"/>
        </w:rPr>
        <w:t> </w:t>
      </w:r>
      <w:r w:rsidRPr="000621A5">
        <w:rPr>
          <w:rFonts w:ascii="Arial" w:hAnsi="Arial" w:cs="Arial"/>
          <w:noProof/>
          <w:sz w:val="16"/>
          <w:szCs w:val="16"/>
        </w:rPr>
        <w:t> </w:t>
      </w:r>
      <w:r w:rsidRPr="000621A5">
        <w:rPr>
          <w:rFonts w:ascii="Arial" w:hAnsi="Arial" w:cs="Arial"/>
          <w:noProof/>
          <w:sz w:val="16"/>
          <w:szCs w:val="16"/>
        </w:rPr>
        <w:t> </w:t>
      </w:r>
      <w:r w:rsidRPr="000621A5">
        <w:rPr>
          <w:rFonts w:ascii="Arial" w:hAnsi="Arial" w:cs="Arial"/>
          <w:noProof/>
          <w:sz w:val="16"/>
          <w:szCs w:val="16"/>
        </w:rPr>
        <w:t> </w:t>
      </w:r>
      <w:r w:rsidRPr="000621A5">
        <w:rPr>
          <w:rFonts w:ascii="Arial" w:hAnsi="Arial" w:cs="Arial"/>
          <w:sz w:val="16"/>
          <w:szCs w:val="16"/>
        </w:rPr>
        <w:fldChar w:fldCharType="end"/>
      </w:r>
    </w:p>
    <w:p w14:paraId="31D3DD5F" w14:textId="77777777" w:rsidR="00A5177E" w:rsidRDefault="00A5177E" w:rsidP="00A5177E">
      <w:pPr>
        <w:spacing w:line="276" w:lineRule="auto"/>
        <w:ind w:left="284" w:right="-1655"/>
        <w:rPr>
          <w:rFonts w:ascii="Arial" w:hAnsi="Arial" w:cs="Arial"/>
          <w:sz w:val="16"/>
          <w:szCs w:val="16"/>
        </w:rPr>
      </w:pPr>
      <w:r w:rsidRPr="000621A5">
        <w:rPr>
          <w:rFonts w:ascii="Arial" w:hAnsi="Arial" w:cs="Arial"/>
          <w:sz w:val="16"/>
          <w:szCs w:val="16"/>
        </w:rPr>
        <w:t xml:space="preserve">ОГРН </w:t>
      </w:r>
      <w:r w:rsidRPr="000621A5">
        <w:rPr>
          <w:rFonts w:ascii="Arial" w:hAnsi="Arial" w:cs="Arial"/>
          <w:sz w:val="16"/>
          <w:szCs w:val="16"/>
        </w:rPr>
        <w:fldChar w:fldCharType="begin">
          <w:ffData>
            <w:name w:val="ТекстовоеПоле21"/>
            <w:enabled/>
            <w:calcOnExit w:val="0"/>
            <w:textInput/>
          </w:ffData>
        </w:fldChar>
      </w:r>
      <w:r w:rsidRPr="000621A5">
        <w:rPr>
          <w:rFonts w:ascii="Arial" w:hAnsi="Arial" w:cs="Arial"/>
          <w:sz w:val="16"/>
          <w:szCs w:val="16"/>
        </w:rPr>
        <w:instrText xml:space="preserve"> FORMTEXT </w:instrText>
      </w:r>
      <w:r w:rsidRPr="000621A5">
        <w:rPr>
          <w:rFonts w:ascii="Arial" w:hAnsi="Arial" w:cs="Arial"/>
          <w:sz w:val="16"/>
          <w:szCs w:val="16"/>
        </w:rPr>
      </w:r>
      <w:r w:rsidRPr="000621A5">
        <w:rPr>
          <w:rFonts w:ascii="Arial" w:hAnsi="Arial" w:cs="Arial"/>
          <w:sz w:val="16"/>
          <w:szCs w:val="16"/>
        </w:rPr>
        <w:fldChar w:fldCharType="separate"/>
      </w:r>
      <w:r w:rsidRPr="000621A5">
        <w:rPr>
          <w:rFonts w:ascii="Arial" w:hAnsi="Arial" w:cs="Arial"/>
          <w:noProof/>
          <w:sz w:val="16"/>
          <w:szCs w:val="16"/>
        </w:rPr>
        <w:t> </w:t>
      </w:r>
      <w:r w:rsidRPr="000621A5">
        <w:rPr>
          <w:rFonts w:ascii="Arial" w:hAnsi="Arial" w:cs="Arial"/>
          <w:noProof/>
          <w:sz w:val="16"/>
          <w:szCs w:val="16"/>
        </w:rPr>
        <w:t> </w:t>
      </w:r>
      <w:r w:rsidRPr="000621A5">
        <w:rPr>
          <w:rFonts w:ascii="Arial" w:hAnsi="Arial" w:cs="Arial"/>
          <w:noProof/>
          <w:sz w:val="16"/>
          <w:szCs w:val="16"/>
        </w:rPr>
        <w:t> </w:t>
      </w:r>
      <w:r w:rsidRPr="000621A5">
        <w:rPr>
          <w:rFonts w:ascii="Arial" w:hAnsi="Arial" w:cs="Arial"/>
          <w:noProof/>
          <w:sz w:val="16"/>
          <w:szCs w:val="16"/>
        </w:rPr>
        <w:t> </w:t>
      </w:r>
      <w:r w:rsidRPr="000621A5">
        <w:rPr>
          <w:rFonts w:ascii="Arial" w:hAnsi="Arial" w:cs="Arial"/>
          <w:noProof/>
          <w:sz w:val="16"/>
          <w:szCs w:val="16"/>
        </w:rPr>
        <w:t> </w:t>
      </w:r>
      <w:r w:rsidRPr="000621A5">
        <w:rPr>
          <w:rFonts w:ascii="Arial" w:hAnsi="Arial" w:cs="Arial"/>
          <w:sz w:val="16"/>
          <w:szCs w:val="16"/>
        </w:rPr>
        <w:fldChar w:fldCharType="end"/>
      </w:r>
    </w:p>
    <w:p w14:paraId="27E04DD2" w14:textId="77777777" w:rsidR="00A5177E" w:rsidRDefault="00A5177E" w:rsidP="00A5177E">
      <w:pPr>
        <w:spacing w:line="276" w:lineRule="auto"/>
        <w:ind w:left="284" w:right="-1655"/>
        <w:rPr>
          <w:rFonts w:ascii="Arial" w:hAnsi="Arial" w:cs="Arial"/>
          <w:b/>
          <w:color w:val="FFA02F"/>
          <w:sz w:val="16"/>
          <w:szCs w:val="16"/>
        </w:rPr>
      </w:pPr>
      <w:r w:rsidRPr="000621A5">
        <w:rPr>
          <w:rFonts w:ascii="Arial" w:hAnsi="Arial" w:cs="Arial"/>
          <w:sz w:val="16"/>
          <w:szCs w:val="16"/>
        </w:rPr>
        <w:t>Юридический адрес</w:t>
      </w:r>
      <w:r w:rsidRPr="000621A5">
        <w:rPr>
          <w:rFonts w:ascii="Arial" w:hAnsi="Arial" w:cs="Arial"/>
          <w:sz w:val="16"/>
          <w:szCs w:val="16"/>
        </w:rPr>
        <w:fldChar w:fldCharType="begin">
          <w:ffData>
            <w:name w:val="ТекстовоеПоле22"/>
            <w:enabled/>
            <w:calcOnExit w:val="0"/>
            <w:textInput/>
          </w:ffData>
        </w:fldChar>
      </w:r>
      <w:r w:rsidRPr="000621A5">
        <w:rPr>
          <w:rFonts w:ascii="Arial" w:hAnsi="Arial" w:cs="Arial"/>
          <w:sz w:val="16"/>
          <w:szCs w:val="16"/>
        </w:rPr>
        <w:instrText xml:space="preserve"> FORMTEXT </w:instrText>
      </w:r>
      <w:r w:rsidRPr="000621A5">
        <w:rPr>
          <w:rFonts w:ascii="Arial" w:hAnsi="Arial" w:cs="Arial"/>
          <w:sz w:val="16"/>
          <w:szCs w:val="16"/>
        </w:rPr>
      </w:r>
      <w:r w:rsidRPr="000621A5">
        <w:rPr>
          <w:rFonts w:ascii="Arial" w:hAnsi="Arial" w:cs="Arial"/>
          <w:sz w:val="16"/>
          <w:szCs w:val="16"/>
        </w:rPr>
        <w:fldChar w:fldCharType="separate"/>
      </w:r>
      <w:r w:rsidRPr="000621A5">
        <w:rPr>
          <w:rFonts w:ascii="Arial" w:hAnsi="Arial" w:cs="Arial"/>
          <w:noProof/>
          <w:sz w:val="16"/>
          <w:szCs w:val="16"/>
        </w:rPr>
        <w:t> </w:t>
      </w:r>
      <w:r w:rsidRPr="000621A5">
        <w:rPr>
          <w:rFonts w:ascii="Arial" w:hAnsi="Arial" w:cs="Arial"/>
          <w:noProof/>
          <w:sz w:val="16"/>
          <w:szCs w:val="16"/>
        </w:rPr>
        <w:t> </w:t>
      </w:r>
      <w:r w:rsidRPr="000621A5">
        <w:rPr>
          <w:rFonts w:ascii="Arial" w:hAnsi="Arial" w:cs="Arial"/>
          <w:noProof/>
          <w:sz w:val="16"/>
          <w:szCs w:val="16"/>
        </w:rPr>
        <w:t> </w:t>
      </w:r>
      <w:r w:rsidRPr="000621A5">
        <w:rPr>
          <w:rFonts w:ascii="Arial" w:hAnsi="Arial" w:cs="Arial"/>
          <w:noProof/>
          <w:sz w:val="16"/>
          <w:szCs w:val="16"/>
        </w:rPr>
        <w:t> </w:t>
      </w:r>
      <w:r w:rsidRPr="000621A5">
        <w:rPr>
          <w:rFonts w:ascii="Arial" w:hAnsi="Arial" w:cs="Arial"/>
          <w:noProof/>
          <w:sz w:val="16"/>
          <w:szCs w:val="16"/>
        </w:rPr>
        <w:t> </w:t>
      </w:r>
      <w:r w:rsidRPr="000621A5">
        <w:rPr>
          <w:rFonts w:ascii="Arial" w:hAnsi="Arial" w:cs="Arial"/>
          <w:sz w:val="16"/>
          <w:szCs w:val="16"/>
        </w:rPr>
        <w:fldChar w:fldCharType="end"/>
      </w:r>
    </w:p>
    <w:p w14:paraId="63162FA1" w14:textId="4A32960E" w:rsidR="00A5177E" w:rsidRPr="001712CD" w:rsidRDefault="00A5177E" w:rsidP="00A5177E">
      <w:pPr>
        <w:spacing w:line="360" w:lineRule="auto"/>
        <w:ind w:right="-1655"/>
        <w:rPr>
          <w:rFonts w:ascii="Arial" w:hAnsi="Arial" w:cs="Arial"/>
          <w:color w:val="FFA02F"/>
          <w:sz w:val="18"/>
          <w:szCs w:val="18"/>
        </w:rPr>
      </w:pPr>
      <w:r>
        <w:rPr>
          <w:rFonts w:ascii="Arial" w:hAnsi="Arial" w:cs="Arial"/>
          <w:b/>
          <w:color w:val="FFA02F"/>
          <w:sz w:val="16"/>
          <w:szCs w:val="16"/>
        </w:rPr>
        <w:br/>
      </w:r>
      <w:r w:rsidRPr="001712CD">
        <w:rPr>
          <w:rFonts w:ascii="Arial" w:hAnsi="Arial" w:cs="Arial"/>
          <w:b/>
          <w:color w:val="FFA02F"/>
          <w:sz w:val="16"/>
          <w:szCs w:val="16"/>
        </w:rPr>
        <w:t xml:space="preserve">Заполненные опросные листы можно отправить </w:t>
      </w:r>
      <w:r>
        <w:rPr>
          <w:rFonts w:ascii="Arial" w:hAnsi="Arial" w:cs="Arial"/>
          <w:b/>
          <w:color w:val="FFA02F"/>
          <w:sz w:val="16"/>
          <w:szCs w:val="16"/>
        </w:rPr>
        <w:t xml:space="preserve">по </w:t>
      </w:r>
      <w:r w:rsidRPr="001712CD">
        <w:rPr>
          <w:rFonts w:ascii="Arial" w:hAnsi="Arial" w:cs="Arial"/>
          <w:b/>
          <w:color w:val="FFA02F"/>
          <w:sz w:val="16"/>
          <w:szCs w:val="16"/>
        </w:rPr>
        <w:t xml:space="preserve">электронной почте </w:t>
      </w:r>
      <w:r w:rsidR="002047F9" w:rsidRPr="002047F9">
        <w:rPr>
          <w:rFonts w:ascii="Arial" w:hAnsi="Arial" w:cs="Arial"/>
          <w:b/>
          <w:color w:val="FFA02F"/>
          <w:sz w:val="16"/>
          <w:szCs w:val="16"/>
        </w:rPr>
        <w:t>info@tik.ru</w:t>
      </w:r>
    </w:p>
    <w:p w14:paraId="0452AA85" w14:textId="77777777" w:rsidR="00695F14" w:rsidRPr="006F019A" w:rsidRDefault="00695F14" w:rsidP="005877C4">
      <w:pPr>
        <w:spacing w:line="360" w:lineRule="auto"/>
        <w:rPr>
          <w:rFonts w:ascii="Arial" w:hAnsi="Arial" w:cs="Arial"/>
          <w:sz w:val="16"/>
          <w:szCs w:val="18"/>
        </w:rPr>
      </w:pPr>
    </w:p>
    <w:p w14:paraId="1C8BBEEB" w14:textId="25392205" w:rsidR="006F019A" w:rsidRDefault="006F019A" w:rsidP="003A1184">
      <w:pPr>
        <w:ind w:left="-426"/>
      </w:pPr>
    </w:p>
    <w:sectPr w:rsidR="006F019A">
      <w:headerReference w:type="default" r:id="rId8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D60EEA8" w14:textId="77777777" w:rsidR="001C32B6" w:rsidRDefault="001C32B6" w:rsidP="003A1184">
      <w:r>
        <w:separator/>
      </w:r>
    </w:p>
  </w:endnote>
  <w:endnote w:type="continuationSeparator" w:id="0">
    <w:p w14:paraId="128A87F8" w14:textId="77777777" w:rsidR="001C32B6" w:rsidRDefault="001C32B6" w:rsidP="003A118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CC"/>
    <w:family w:val="swiss"/>
    <w:pitch w:val="variable"/>
    <w:sig w:usb0="A00002AF" w:usb1="400078FB" w:usb2="00000000" w:usb3="00000000" w:csb0="0000009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6C3F95A" w14:textId="77777777" w:rsidR="001C32B6" w:rsidRDefault="001C32B6" w:rsidP="003A1184">
      <w:r>
        <w:separator/>
      </w:r>
    </w:p>
  </w:footnote>
  <w:footnote w:type="continuationSeparator" w:id="0">
    <w:p w14:paraId="40780BF8" w14:textId="77777777" w:rsidR="001C32B6" w:rsidRDefault="001C32B6" w:rsidP="003A118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C7E8627" w14:textId="6AC570F8" w:rsidR="003A1184" w:rsidRPr="00240E29" w:rsidRDefault="006543D1" w:rsidP="003A1184">
    <w:pPr>
      <w:pStyle w:val="a3"/>
      <w:jc w:val="right"/>
      <w:rPr>
        <w:rFonts w:ascii="Arial" w:hAnsi="Arial" w:cs="Arial"/>
        <w:sz w:val="18"/>
      </w:rPr>
    </w:pPr>
    <w:r>
      <w:rPr>
        <w:noProof/>
      </w:rPr>
      <w:pict w14:anchorId="7613A59D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49" type="#_x0000_t75" style="position:absolute;left:0;text-align:left;margin-left:-.3pt;margin-top:4.4pt;width:187.5pt;height:31.5pt;z-index:251659264;mso-position-horizontal-relative:text;mso-position-vertical-relative:text;mso-width-relative:page;mso-height-relative:page">
          <v:imagedata r:id="rId1" o:title="logo"/>
        </v:shape>
      </w:pict>
    </w:r>
    <w:r w:rsidR="003A1184" w:rsidRPr="00240E29">
      <w:rPr>
        <w:rFonts w:ascii="Arial" w:hAnsi="Arial" w:cs="Arial"/>
        <w:sz w:val="18"/>
      </w:rPr>
      <w:t>ООО «Научно-производственное предприятие «ТИК»</w:t>
    </w:r>
  </w:p>
  <w:p w14:paraId="0CED4BC8" w14:textId="77777777" w:rsidR="003A1184" w:rsidRPr="00240E29" w:rsidRDefault="003A1184" w:rsidP="003A1184">
    <w:pPr>
      <w:pStyle w:val="a3"/>
      <w:jc w:val="right"/>
      <w:rPr>
        <w:rFonts w:ascii="Arial" w:hAnsi="Arial" w:cs="Arial"/>
        <w:sz w:val="18"/>
      </w:rPr>
    </w:pPr>
    <w:r w:rsidRPr="00240E29">
      <w:rPr>
        <w:rFonts w:ascii="Arial" w:hAnsi="Arial" w:cs="Arial"/>
        <w:sz w:val="18"/>
      </w:rPr>
      <w:t>Марии Загуменных ул., 14а, Пермь г., Россия, 614067</w:t>
    </w:r>
  </w:p>
  <w:p w14:paraId="0680E152" w14:textId="77777777" w:rsidR="003A1184" w:rsidRPr="00240E29" w:rsidRDefault="003A1184" w:rsidP="003A1184">
    <w:pPr>
      <w:pStyle w:val="a3"/>
      <w:jc w:val="right"/>
      <w:rPr>
        <w:rFonts w:ascii="Arial" w:hAnsi="Arial" w:cs="Arial"/>
        <w:sz w:val="18"/>
      </w:rPr>
    </w:pPr>
    <w:r>
      <w:rPr>
        <w:rFonts w:ascii="Arial" w:hAnsi="Arial" w:cs="Arial"/>
        <w:sz w:val="18"/>
      </w:rPr>
      <w:t>телефон (342) 214-75-75</w:t>
    </w:r>
  </w:p>
  <w:p w14:paraId="1950B9F8" w14:textId="533B0088" w:rsidR="003A1184" w:rsidRPr="00240E29" w:rsidRDefault="003A1184" w:rsidP="003A1184">
    <w:pPr>
      <w:pStyle w:val="a3"/>
      <w:jc w:val="right"/>
      <w:rPr>
        <w:rFonts w:ascii="Arial" w:hAnsi="Arial" w:cs="Arial"/>
        <w:sz w:val="18"/>
      </w:rPr>
    </w:pPr>
    <w:r w:rsidRPr="00240E29">
      <w:rPr>
        <w:rFonts w:ascii="Arial" w:hAnsi="Arial" w:cs="Arial"/>
        <w:sz w:val="18"/>
      </w:rPr>
      <w:t xml:space="preserve">эл. почта </w:t>
    </w:r>
    <w:r w:rsidR="002047F9" w:rsidRPr="002047F9">
      <w:rPr>
        <w:rFonts w:ascii="Arial" w:hAnsi="Arial" w:cs="Arial"/>
        <w:sz w:val="18"/>
      </w:rPr>
      <w:t>info@tik.ru</w:t>
    </w:r>
    <w:r w:rsidRPr="00240E29">
      <w:rPr>
        <w:rFonts w:ascii="Arial" w:hAnsi="Arial" w:cs="Arial"/>
        <w:sz w:val="18"/>
      </w:rPr>
      <w:t xml:space="preserve">, сайт </w:t>
    </w:r>
    <w:proofErr w:type="spellStart"/>
    <w:r w:rsidRPr="00240E29">
      <w:rPr>
        <w:rFonts w:ascii="Arial" w:hAnsi="Arial" w:cs="Arial"/>
        <w:sz w:val="18"/>
      </w:rPr>
      <w:t>http</w:t>
    </w:r>
    <w:proofErr w:type="spellEnd"/>
    <w:r>
      <w:rPr>
        <w:rFonts w:ascii="Arial" w:hAnsi="Arial" w:cs="Arial"/>
        <w:sz w:val="18"/>
        <w:lang w:val="en-US"/>
      </w:rPr>
      <w:t>s</w:t>
    </w:r>
    <w:r w:rsidRPr="00240E29">
      <w:rPr>
        <w:rFonts w:ascii="Arial" w:hAnsi="Arial" w:cs="Arial"/>
        <w:sz w:val="18"/>
      </w:rPr>
      <w:t>://tik.ru</w:t>
    </w:r>
  </w:p>
  <w:p w14:paraId="5EA44030" w14:textId="77777777" w:rsidR="003A1184" w:rsidRDefault="003A1184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5F64BA9"/>
    <w:multiLevelType w:val="hybridMultilevel"/>
    <w:tmpl w:val="9D8A1E80"/>
    <w:lvl w:ilvl="0" w:tplc="04190001">
      <w:start w:val="1"/>
      <w:numFmt w:val="bullet"/>
      <w:lvlText w:val=""/>
      <w:lvlJc w:val="left"/>
      <w:pPr>
        <w:ind w:left="9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ocumentProtection w:edit="forms" w:enforcement="1" w:cryptProviderType="rsaAES" w:cryptAlgorithmClass="hash" w:cryptAlgorithmType="typeAny" w:cryptAlgorithmSid="14" w:cryptSpinCount="100000" w:hash="UYvjjdY7kkPzTxkmyUUc76VOajmVpMJ3PGMGYWcLsK7c0mf3GPTwpX9LgVpzAnshRyDVIsybyAze/vUTZWRhoA==" w:salt="U7X63I1cRK4begW1rE/q7A=="/>
  <w:defaultTabStop w:val="708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D75A5"/>
    <w:rsid w:val="00120D35"/>
    <w:rsid w:val="001C32B6"/>
    <w:rsid w:val="001C7945"/>
    <w:rsid w:val="002047F9"/>
    <w:rsid w:val="003A1184"/>
    <w:rsid w:val="003A21BA"/>
    <w:rsid w:val="003D4C68"/>
    <w:rsid w:val="004D46F3"/>
    <w:rsid w:val="005877C4"/>
    <w:rsid w:val="005C115F"/>
    <w:rsid w:val="006543D1"/>
    <w:rsid w:val="00695F14"/>
    <w:rsid w:val="006F019A"/>
    <w:rsid w:val="00735A6D"/>
    <w:rsid w:val="008950FB"/>
    <w:rsid w:val="009C74E2"/>
    <w:rsid w:val="00A5177E"/>
    <w:rsid w:val="00AC3A8E"/>
    <w:rsid w:val="00D57946"/>
    <w:rsid w:val="00DE0389"/>
    <w:rsid w:val="00E51D46"/>
    <w:rsid w:val="00E95DA9"/>
    <w:rsid w:val="00EF273A"/>
    <w:rsid w:val="00F13188"/>
    <w:rsid w:val="00F541C1"/>
    <w:rsid w:val="00F56F40"/>
    <w:rsid w:val="00F627F8"/>
    <w:rsid w:val="00FD75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4:docId w14:val="2D6D513A"/>
  <w15:chartTrackingRefBased/>
  <w15:docId w15:val="{CD20647E-FC30-4E60-A211-253F6101C7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A118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nhideWhenUsed/>
    <w:rsid w:val="003A1184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3A1184"/>
  </w:style>
  <w:style w:type="paragraph" w:styleId="a5">
    <w:name w:val="footer"/>
    <w:basedOn w:val="a"/>
    <w:link w:val="a6"/>
    <w:uiPriority w:val="99"/>
    <w:unhideWhenUsed/>
    <w:rsid w:val="003A1184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3A1184"/>
  </w:style>
  <w:style w:type="paragraph" w:styleId="a7">
    <w:name w:val="List Paragraph"/>
    <w:basedOn w:val="a"/>
    <w:uiPriority w:val="34"/>
    <w:qFormat/>
    <w:rsid w:val="006F019A"/>
    <w:pPr>
      <w:ind w:left="720"/>
      <w:contextualSpacing/>
    </w:pPr>
  </w:style>
  <w:style w:type="character" w:styleId="a8">
    <w:name w:val="Placeholder Text"/>
    <w:basedOn w:val="a0"/>
    <w:uiPriority w:val="99"/>
    <w:semiHidden/>
    <w:rsid w:val="004D46F3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09148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4933304">
          <w:marLeft w:val="4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7336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3286188">
          <w:marLeft w:val="4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776E4EF-59E4-4EB0-9371-63D073365A9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118</TotalTime>
  <Pages>2</Pages>
  <Words>318</Words>
  <Characters>1815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Igor Eremin</dc:creator>
  <cp:keywords/>
  <dc:description/>
  <cp:lastModifiedBy>Бондаренко Павел Дмитриевич</cp:lastModifiedBy>
  <cp:revision>20</cp:revision>
  <dcterms:created xsi:type="dcterms:W3CDTF">2022-02-24T10:11:00Z</dcterms:created>
  <dcterms:modified xsi:type="dcterms:W3CDTF">2026-07-10T05:58:00Z</dcterms:modified>
</cp:coreProperties>
</file>